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6205" w:rsidRPr="00CA6A66" w:rsidRDefault="00976205" w:rsidP="00976205">
      <w:pPr>
        <w:rPr>
          <w:rFonts w:ascii="Lucida Calligraphy" w:hAnsi="Lucida Calligraphy"/>
          <w:b/>
          <w:sz w:val="24"/>
          <w:szCs w:val="24"/>
        </w:rPr>
      </w:pPr>
      <w:r w:rsidRPr="00CA6A66">
        <w:rPr>
          <w:rFonts w:ascii="Lucida Calligraphy" w:hAnsi="Lucida Calligraphy"/>
          <w:b/>
          <w:sz w:val="24"/>
          <w:szCs w:val="24"/>
        </w:rPr>
        <w:t xml:space="preserve">Natuurcolumn  </w:t>
      </w:r>
    </w:p>
    <w:p w:rsidR="00976205" w:rsidRPr="001911B7" w:rsidRDefault="00976205" w:rsidP="00976205">
      <w:pPr>
        <w:rPr>
          <w:b/>
          <w:sz w:val="20"/>
          <w:szCs w:val="20"/>
        </w:rPr>
      </w:pPr>
      <w:r w:rsidRPr="001911B7">
        <w:rPr>
          <w:b/>
          <w:sz w:val="20"/>
          <w:szCs w:val="20"/>
        </w:rPr>
        <w:t>Kijk toch eens! Wat een kleuren, wat een geuren, wat een variatie! Tijdens elke wandeling  verwonder ik me over de p</w:t>
      </w:r>
      <w:r>
        <w:rPr>
          <w:b/>
          <w:sz w:val="20"/>
          <w:szCs w:val="20"/>
        </w:rPr>
        <w:t xml:space="preserve">racht en de diversiteit van de </w:t>
      </w:r>
      <w:r w:rsidRPr="001911B7">
        <w:rPr>
          <w:b/>
          <w:sz w:val="20"/>
          <w:szCs w:val="20"/>
        </w:rPr>
        <w:t xml:space="preserve">Spaanse mediterrane flora en fauna. Geel, paars, blauw, wit, rood of groen. Alles groeit en bloeit dat het een lieve lust is onder de Spaanse zon. En het hele jaar rond. Prachtige vlinders fladderen van bloem tot bloem en bontgekleurde vogels vliegen in de helderblauwe lucht.                                                      </w:t>
      </w:r>
    </w:p>
    <w:p w:rsidR="00976205" w:rsidRPr="001911B7" w:rsidRDefault="00976205" w:rsidP="00976205">
      <w:pPr>
        <w:rPr>
          <w:b/>
          <w:sz w:val="20"/>
          <w:szCs w:val="20"/>
        </w:rPr>
      </w:pPr>
      <w:r w:rsidRPr="001911B7">
        <w:rPr>
          <w:b/>
          <w:sz w:val="20"/>
          <w:szCs w:val="20"/>
        </w:rPr>
        <w:t xml:space="preserve">Voor een bijdrage aan de NCM nieuwsbrief duik ik voor informatie over de mediterrane natuur in de literatuur.  In elke column </w:t>
      </w:r>
      <w:r>
        <w:rPr>
          <w:b/>
          <w:sz w:val="20"/>
          <w:szCs w:val="20"/>
        </w:rPr>
        <w:t xml:space="preserve">zet </w:t>
      </w:r>
      <w:r w:rsidRPr="001911B7">
        <w:rPr>
          <w:b/>
          <w:sz w:val="20"/>
          <w:szCs w:val="20"/>
        </w:rPr>
        <w:t>ik een plan</w:t>
      </w:r>
      <w:r>
        <w:rPr>
          <w:b/>
          <w:sz w:val="20"/>
          <w:szCs w:val="20"/>
        </w:rPr>
        <w:t>t of dier in het zonnetje</w:t>
      </w:r>
      <w:r w:rsidRPr="001911B7">
        <w:rPr>
          <w:b/>
          <w:sz w:val="20"/>
          <w:szCs w:val="20"/>
        </w:rPr>
        <w:t xml:space="preserve">. Geniet met me mee. </w:t>
      </w:r>
    </w:p>
    <w:p w:rsidR="00976205" w:rsidRPr="00CA6A66" w:rsidRDefault="00976205" w:rsidP="00976205">
      <w:pPr>
        <w:rPr>
          <w:b/>
          <w:sz w:val="24"/>
          <w:szCs w:val="24"/>
        </w:rPr>
      </w:pPr>
    </w:p>
    <w:p w:rsidR="00E4271F" w:rsidRDefault="009A6EDE" w:rsidP="00976205">
      <w:r>
        <w:rPr>
          <w:b/>
          <w:bCs/>
          <w:i/>
          <w:iCs/>
        </w:rPr>
        <w:t>Meretrix lyrata</w:t>
      </w:r>
      <w:r>
        <w:t xml:space="preserve"> </w:t>
      </w:r>
      <w:r w:rsidRPr="009A6EDE">
        <w:rPr>
          <w:b/>
        </w:rPr>
        <w:t>, Venusschelp</w:t>
      </w:r>
      <w:r>
        <w:t xml:space="preserve"> </w:t>
      </w:r>
    </w:p>
    <w:p w:rsidR="00B953D2" w:rsidRDefault="00AF7B90" w:rsidP="00976205">
      <w:pPr>
        <w:rPr>
          <w:noProof/>
          <w:sz w:val="24"/>
          <w:szCs w:val="24"/>
          <w:lang w:eastAsia="nl-NL"/>
        </w:rPr>
      </w:pPr>
      <w:r w:rsidRPr="00AF7B90">
        <w:rPr>
          <w:noProof/>
          <w:sz w:val="24"/>
          <w:szCs w:val="24"/>
          <w:lang w:eastAsia="nl-NL"/>
        </w:rPr>
        <w:t xml:space="preserve">Na terugkeer </w:t>
      </w:r>
      <w:r>
        <w:rPr>
          <w:noProof/>
          <w:sz w:val="24"/>
          <w:szCs w:val="24"/>
          <w:lang w:eastAsia="nl-NL"/>
        </w:rPr>
        <w:t xml:space="preserve">van familiebezoek in </w:t>
      </w:r>
      <w:r w:rsidRPr="00AF7B90">
        <w:rPr>
          <w:noProof/>
          <w:sz w:val="24"/>
          <w:szCs w:val="24"/>
          <w:lang w:eastAsia="nl-NL"/>
        </w:rPr>
        <w:t>Nederland</w:t>
      </w:r>
      <w:r>
        <w:rPr>
          <w:noProof/>
          <w:sz w:val="24"/>
          <w:szCs w:val="24"/>
          <w:lang w:eastAsia="nl-NL"/>
        </w:rPr>
        <w:t xml:space="preserve"> is meestal ons eerste uitje een kustwandeling. W</w:t>
      </w:r>
      <w:r w:rsidR="00882AE1">
        <w:rPr>
          <w:noProof/>
          <w:sz w:val="24"/>
          <w:szCs w:val="24"/>
          <w:lang w:eastAsia="nl-NL"/>
        </w:rPr>
        <w:t xml:space="preserve">ant wat </w:t>
      </w:r>
      <w:r>
        <w:rPr>
          <w:noProof/>
          <w:sz w:val="24"/>
          <w:szCs w:val="24"/>
          <w:lang w:eastAsia="nl-NL"/>
        </w:rPr>
        <w:t xml:space="preserve">hebben we telkens weer de blauwe zee, de </w:t>
      </w:r>
      <w:r w:rsidR="00882AE1">
        <w:rPr>
          <w:noProof/>
          <w:sz w:val="24"/>
          <w:szCs w:val="24"/>
          <w:lang w:eastAsia="nl-NL"/>
        </w:rPr>
        <w:t xml:space="preserve">ruige </w:t>
      </w:r>
      <w:r>
        <w:rPr>
          <w:noProof/>
          <w:sz w:val="24"/>
          <w:szCs w:val="24"/>
          <w:lang w:eastAsia="nl-NL"/>
        </w:rPr>
        <w:t xml:space="preserve">bergen, de strandjes en de stralende </w:t>
      </w:r>
      <w:r w:rsidR="00882AE1">
        <w:rPr>
          <w:noProof/>
          <w:sz w:val="24"/>
          <w:szCs w:val="24"/>
          <w:lang w:eastAsia="nl-NL"/>
        </w:rPr>
        <w:t>zon</w:t>
      </w:r>
      <w:r w:rsidR="00B953D2">
        <w:rPr>
          <w:noProof/>
          <w:sz w:val="24"/>
          <w:szCs w:val="24"/>
          <w:lang w:eastAsia="nl-NL"/>
        </w:rPr>
        <w:t xml:space="preserve"> gemist!</w:t>
      </w:r>
    </w:p>
    <w:p w:rsidR="009A6EDE" w:rsidRDefault="009A6EDE" w:rsidP="00976205">
      <w:pPr>
        <w:rPr>
          <w:noProof/>
          <w:sz w:val="24"/>
          <w:szCs w:val="24"/>
          <w:lang w:eastAsia="nl-NL"/>
        </w:rPr>
      </w:pPr>
      <w:r w:rsidRPr="009A6EDE">
        <w:rPr>
          <w:noProof/>
          <w:sz w:val="24"/>
          <w:szCs w:val="24"/>
          <w:lang w:eastAsia="nl-NL"/>
        </w:rPr>
        <w:t>Tijdens</w:t>
      </w:r>
      <w:r w:rsidR="00882AE1">
        <w:rPr>
          <w:noProof/>
          <w:sz w:val="24"/>
          <w:szCs w:val="24"/>
          <w:lang w:eastAsia="nl-NL"/>
        </w:rPr>
        <w:t xml:space="preserve"> </w:t>
      </w:r>
      <w:r w:rsidR="00EA41CB">
        <w:rPr>
          <w:noProof/>
          <w:sz w:val="24"/>
          <w:szCs w:val="24"/>
          <w:lang w:eastAsia="nl-NL"/>
        </w:rPr>
        <w:t xml:space="preserve">een </w:t>
      </w:r>
      <w:r>
        <w:rPr>
          <w:noProof/>
          <w:sz w:val="24"/>
          <w:szCs w:val="24"/>
          <w:lang w:eastAsia="nl-NL"/>
        </w:rPr>
        <w:t xml:space="preserve">wandeling </w:t>
      </w:r>
      <w:r w:rsidR="00882AE1">
        <w:rPr>
          <w:noProof/>
          <w:sz w:val="24"/>
          <w:szCs w:val="24"/>
          <w:lang w:eastAsia="nl-NL"/>
        </w:rPr>
        <w:t xml:space="preserve">in januari </w:t>
      </w:r>
      <w:r>
        <w:rPr>
          <w:noProof/>
          <w:sz w:val="24"/>
          <w:szCs w:val="24"/>
          <w:lang w:eastAsia="nl-NL"/>
        </w:rPr>
        <w:t>pauzeerden we voor onze lunch op een strand</w:t>
      </w:r>
      <w:r w:rsidR="00FD23DD">
        <w:rPr>
          <w:noProof/>
          <w:sz w:val="24"/>
          <w:szCs w:val="24"/>
          <w:lang w:eastAsia="nl-NL"/>
        </w:rPr>
        <w:t>je in het al warm</w:t>
      </w:r>
      <w:r w:rsidR="00AA5D2B">
        <w:rPr>
          <w:noProof/>
          <w:sz w:val="24"/>
          <w:szCs w:val="24"/>
          <w:lang w:eastAsia="nl-NL"/>
        </w:rPr>
        <w:t xml:space="preserve"> wordende</w:t>
      </w:r>
      <w:r w:rsidR="00FD23DD">
        <w:rPr>
          <w:noProof/>
          <w:sz w:val="24"/>
          <w:szCs w:val="24"/>
          <w:lang w:eastAsia="nl-NL"/>
        </w:rPr>
        <w:t xml:space="preserve"> zand</w:t>
      </w:r>
      <w:r>
        <w:rPr>
          <w:noProof/>
          <w:sz w:val="24"/>
          <w:szCs w:val="24"/>
          <w:lang w:eastAsia="nl-NL"/>
        </w:rPr>
        <w:t>. Heerlij</w:t>
      </w:r>
      <w:r w:rsidR="00FD23DD">
        <w:rPr>
          <w:noProof/>
          <w:sz w:val="24"/>
          <w:szCs w:val="24"/>
          <w:lang w:eastAsia="nl-NL"/>
        </w:rPr>
        <w:t xml:space="preserve">k in de schaduw van een tamarix  met </w:t>
      </w:r>
      <w:r w:rsidR="00755B30">
        <w:rPr>
          <w:noProof/>
          <w:sz w:val="24"/>
          <w:szCs w:val="24"/>
          <w:lang w:eastAsia="nl-NL"/>
        </w:rPr>
        <w:t>d</w:t>
      </w:r>
      <w:r w:rsidR="00FD23DD">
        <w:rPr>
          <w:noProof/>
          <w:sz w:val="24"/>
          <w:szCs w:val="24"/>
          <w:lang w:eastAsia="nl-NL"/>
        </w:rPr>
        <w:t>e op het strandje spoelende witte golven v</w:t>
      </w:r>
      <w:r w:rsidR="00E4271F">
        <w:t xml:space="preserve">óór </w:t>
      </w:r>
      <w:r w:rsidR="00FD23DD">
        <w:rPr>
          <w:noProof/>
          <w:sz w:val="24"/>
          <w:szCs w:val="24"/>
          <w:lang w:eastAsia="nl-NL"/>
        </w:rPr>
        <w:t>ons, helder zeewater en een blauwe hemel met een stralend schijnend zonnetje boven onze hoofden. Echt genieten! Op de Maladiven zal het beslist niet mooier zijn</w:t>
      </w:r>
      <w:r w:rsidR="00882AE1">
        <w:rPr>
          <w:noProof/>
          <w:sz w:val="24"/>
          <w:szCs w:val="24"/>
          <w:lang w:eastAsia="nl-NL"/>
        </w:rPr>
        <w:t xml:space="preserve"> geweest</w:t>
      </w:r>
      <w:r w:rsidR="00FD23DD">
        <w:rPr>
          <w:noProof/>
          <w:sz w:val="24"/>
          <w:szCs w:val="24"/>
          <w:lang w:eastAsia="nl-NL"/>
        </w:rPr>
        <w:t xml:space="preserve">. In ruil voor </w:t>
      </w:r>
      <w:r w:rsidR="00882AE1">
        <w:rPr>
          <w:noProof/>
          <w:sz w:val="24"/>
          <w:szCs w:val="24"/>
          <w:lang w:eastAsia="nl-NL"/>
        </w:rPr>
        <w:t xml:space="preserve">het mogen genieten van </w:t>
      </w:r>
      <w:r w:rsidR="00164EC0">
        <w:rPr>
          <w:noProof/>
          <w:sz w:val="24"/>
          <w:szCs w:val="24"/>
          <w:lang w:eastAsia="nl-NL"/>
        </w:rPr>
        <w:t xml:space="preserve">al dit moois, </w:t>
      </w:r>
      <w:r w:rsidR="00FD23DD">
        <w:rPr>
          <w:noProof/>
          <w:sz w:val="24"/>
          <w:szCs w:val="24"/>
          <w:lang w:eastAsia="nl-NL"/>
        </w:rPr>
        <w:t xml:space="preserve">schuim ik </w:t>
      </w:r>
      <w:r w:rsidR="00882AE1">
        <w:rPr>
          <w:noProof/>
          <w:sz w:val="24"/>
          <w:szCs w:val="24"/>
          <w:lang w:eastAsia="nl-NL"/>
        </w:rPr>
        <w:t xml:space="preserve">ondertussen </w:t>
      </w:r>
      <w:r w:rsidR="00FD23DD">
        <w:rPr>
          <w:noProof/>
          <w:sz w:val="24"/>
          <w:szCs w:val="24"/>
          <w:lang w:eastAsia="nl-NL"/>
        </w:rPr>
        <w:t xml:space="preserve">altijd </w:t>
      </w:r>
      <w:r w:rsidR="00AF7B90">
        <w:rPr>
          <w:noProof/>
          <w:sz w:val="24"/>
          <w:szCs w:val="24"/>
          <w:lang w:eastAsia="nl-NL"/>
        </w:rPr>
        <w:t xml:space="preserve">de omgeving af op afval om dit te verzamelen en </w:t>
      </w:r>
      <w:r w:rsidR="00882AE1">
        <w:rPr>
          <w:noProof/>
          <w:sz w:val="24"/>
          <w:szCs w:val="24"/>
          <w:lang w:eastAsia="nl-NL"/>
        </w:rPr>
        <w:t xml:space="preserve">op te ruimen. </w:t>
      </w:r>
      <w:r w:rsidR="00AF7B90">
        <w:rPr>
          <w:noProof/>
          <w:sz w:val="24"/>
          <w:szCs w:val="24"/>
          <w:lang w:eastAsia="nl-NL"/>
        </w:rPr>
        <w:t xml:space="preserve">Speurend over het strand zie je dan de keinste </w:t>
      </w:r>
      <w:r w:rsidR="00EA41CB">
        <w:rPr>
          <w:noProof/>
          <w:sz w:val="24"/>
          <w:szCs w:val="24"/>
          <w:lang w:eastAsia="nl-NL"/>
        </w:rPr>
        <w:t xml:space="preserve">stukjes afvalplastic maar ook allerlei </w:t>
      </w:r>
      <w:r w:rsidR="00AF7B90">
        <w:rPr>
          <w:noProof/>
          <w:sz w:val="24"/>
          <w:szCs w:val="24"/>
          <w:lang w:eastAsia="nl-NL"/>
        </w:rPr>
        <w:t xml:space="preserve">natuurlijke </w:t>
      </w:r>
      <w:r w:rsidR="00DB3AFD">
        <w:rPr>
          <w:noProof/>
          <w:sz w:val="24"/>
          <w:szCs w:val="24"/>
          <w:lang w:eastAsia="nl-NL"/>
        </w:rPr>
        <w:t>geschenken van de zee</w:t>
      </w:r>
      <w:r w:rsidR="00AF7B90">
        <w:rPr>
          <w:noProof/>
          <w:sz w:val="24"/>
          <w:szCs w:val="24"/>
          <w:lang w:eastAsia="nl-NL"/>
        </w:rPr>
        <w:t xml:space="preserve">. En dan is het een interessante puzzel om uit te zoeken wat dat dan is. </w:t>
      </w:r>
      <w:r w:rsidR="00AA5D2B">
        <w:rPr>
          <w:noProof/>
          <w:sz w:val="24"/>
          <w:szCs w:val="24"/>
          <w:lang w:eastAsia="nl-NL"/>
        </w:rPr>
        <w:t>Deze keer vond ik enkele schelpjes in het zand ver van de vloedlijn op een verder door stenen gedomineerd strand. Hoe komen die nu daar en welke bijzondere soort is dat dan?</w:t>
      </w:r>
    </w:p>
    <w:p w:rsidR="007B2FC2" w:rsidRDefault="007B2FC2" w:rsidP="00976205">
      <w:pPr>
        <w:rPr>
          <w:noProof/>
          <w:sz w:val="24"/>
          <w:szCs w:val="24"/>
          <w:lang w:eastAsia="nl-NL"/>
        </w:rPr>
      </w:pPr>
    </w:p>
    <w:p w:rsidR="007B2FC2" w:rsidRDefault="007B2FC2" w:rsidP="007B2FC2">
      <w:pPr>
        <w:rPr>
          <w:noProof/>
          <w:sz w:val="24"/>
          <w:szCs w:val="24"/>
          <w:lang w:eastAsia="nl-NL"/>
        </w:rPr>
      </w:pPr>
      <w:r>
        <w:rPr>
          <w:noProof/>
          <w:sz w:val="24"/>
          <w:szCs w:val="24"/>
          <w:lang w:eastAsia="nl-NL"/>
        </w:rPr>
        <w:t xml:space="preserve">Ik ging thuis op onderzoek uit. Er zijn vele soorten schelpen. Natuurlijk kennen we van onze Nederlandse en Belgische kust de kokkels. Meestal losse driehoekige schelpen met duidelijke ribbels en gemeleerd donker gekleurd. De schelpjes die ik hier vond waren ook geribbeld maar veel gladder, en zelfs sterk glimmend. Ze hadden een cremig/licht beige kleur.  Het meest in het oog springend was de donkerbruine rand aan één zijde. Bovendien waren de twee schelpjes nog met elkaar verbonden. Zouden ze ondanks de wilde decemberzee ongeschonden, dus als volledige schelp, zo vér van de vloedlijn aangespoeld kunnen zijn? </w:t>
      </w:r>
    </w:p>
    <w:p w:rsidR="007B2FC2" w:rsidRDefault="007B2FC2" w:rsidP="00976205">
      <w:pPr>
        <w:rPr>
          <w:noProof/>
          <w:sz w:val="24"/>
          <w:szCs w:val="24"/>
          <w:lang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2"/>
        <w:gridCol w:w="5706"/>
      </w:tblGrid>
      <w:tr w:rsidR="007B2FC2" w:rsidTr="007B2FC2">
        <w:tc>
          <w:tcPr>
            <w:tcW w:w="4606" w:type="dxa"/>
          </w:tcPr>
          <w:p w:rsidR="007B2FC2" w:rsidRDefault="007B2FC2" w:rsidP="00976205">
            <w:pPr>
              <w:rPr>
                <w:noProof/>
                <w:sz w:val="24"/>
                <w:szCs w:val="24"/>
                <w:lang w:eastAsia="nl-NL"/>
              </w:rPr>
            </w:pPr>
            <w:r>
              <w:rPr>
                <w:noProof/>
                <w:sz w:val="24"/>
                <w:szCs w:val="24"/>
                <w:lang w:eastAsia="nl-NL"/>
              </w:rPr>
              <w:lastRenderedPageBreak/>
              <w:drawing>
                <wp:inline distT="0" distB="0" distL="0" distR="0" wp14:anchorId="7EE60A37" wp14:editId="5A22E5CD">
                  <wp:extent cx="2061621" cy="36652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6826" cy="3692252"/>
                          </a:xfrm>
                          <a:prstGeom prst="rect">
                            <a:avLst/>
                          </a:prstGeom>
                        </pic:spPr>
                      </pic:pic>
                    </a:graphicData>
                  </a:graphic>
                </wp:inline>
              </w:drawing>
            </w:r>
          </w:p>
        </w:tc>
        <w:tc>
          <w:tcPr>
            <w:tcW w:w="4606" w:type="dxa"/>
          </w:tcPr>
          <w:p w:rsidR="007B2FC2" w:rsidRDefault="007B2FC2" w:rsidP="00976205">
            <w:pPr>
              <w:rPr>
                <w:noProof/>
                <w:sz w:val="24"/>
                <w:szCs w:val="24"/>
                <w:lang w:eastAsia="nl-NL"/>
              </w:rPr>
            </w:pPr>
            <w:r>
              <w:rPr>
                <w:noProof/>
                <w:sz w:val="24"/>
                <w:szCs w:val="24"/>
                <w:lang w:eastAsia="nl-NL"/>
              </w:rPr>
              <w:drawing>
                <wp:inline distT="0" distB="0" distL="0" distR="0" wp14:anchorId="13622894" wp14:editId="37BB7F92">
                  <wp:extent cx="3481282" cy="1958221"/>
                  <wp:effectExtent l="0" t="0" r="508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55650" cy="2000053"/>
                          </a:xfrm>
                          <a:prstGeom prst="rect">
                            <a:avLst/>
                          </a:prstGeom>
                        </pic:spPr>
                      </pic:pic>
                    </a:graphicData>
                  </a:graphic>
                </wp:inline>
              </w:drawing>
            </w:r>
          </w:p>
        </w:tc>
      </w:tr>
    </w:tbl>
    <w:p w:rsidR="007B2FC2" w:rsidRDefault="007B2FC2" w:rsidP="00976205">
      <w:pPr>
        <w:rPr>
          <w:noProof/>
          <w:sz w:val="24"/>
          <w:szCs w:val="24"/>
          <w:lang w:eastAsia="nl-NL"/>
        </w:rPr>
      </w:pPr>
    </w:p>
    <w:p w:rsidR="007B2FC2" w:rsidRDefault="007B2FC2" w:rsidP="00976205">
      <w:pPr>
        <w:rPr>
          <w:noProof/>
          <w:sz w:val="24"/>
          <w:szCs w:val="24"/>
          <w:lang w:eastAsia="nl-NL"/>
        </w:rPr>
      </w:pPr>
    </w:p>
    <w:p w:rsidR="0062078B" w:rsidRDefault="004440B5" w:rsidP="00976205">
      <w:pPr>
        <w:rPr>
          <w:noProof/>
          <w:sz w:val="24"/>
          <w:szCs w:val="24"/>
          <w:lang w:eastAsia="nl-NL"/>
        </w:rPr>
      </w:pPr>
      <w:r>
        <w:rPr>
          <w:noProof/>
          <w:sz w:val="24"/>
          <w:szCs w:val="24"/>
          <w:lang w:eastAsia="nl-NL"/>
        </w:rPr>
        <w:t xml:space="preserve">Kokkels, oesters en mossels zijn tweekleppige weekdieren. De twee helfen zijn meestal elkaars spiegelbeeld. De helften worden door sluitspieren en in elkaar grijpende tanden bij elkaar gehouden. </w:t>
      </w:r>
      <w:r w:rsidR="00755B30">
        <w:rPr>
          <w:noProof/>
          <w:sz w:val="24"/>
          <w:szCs w:val="24"/>
          <w:lang w:eastAsia="nl-NL"/>
        </w:rPr>
        <w:t xml:space="preserve">De venusschelpen hebben gave randen. </w:t>
      </w:r>
    </w:p>
    <w:p w:rsidR="00B953D2" w:rsidRDefault="000E4C17" w:rsidP="00976205">
      <w:pPr>
        <w:rPr>
          <w:noProof/>
          <w:sz w:val="24"/>
          <w:szCs w:val="24"/>
          <w:lang w:eastAsia="nl-NL"/>
        </w:rPr>
      </w:pPr>
      <w:r>
        <w:rPr>
          <w:noProof/>
          <w:sz w:val="24"/>
          <w:szCs w:val="24"/>
          <w:lang w:eastAsia="nl-NL"/>
        </w:rPr>
        <w:t xml:space="preserve">Venusschelpen smaken licht zoet. We zien ze in </w:t>
      </w:r>
      <w:r w:rsidR="00DB3AFD">
        <w:t xml:space="preserve">paella’s, soepen, spaghetti , </w:t>
      </w:r>
      <w:r>
        <w:t xml:space="preserve">als voorgerecht of als borrelhap. </w:t>
      </w:r>
      <w:r w:rsidR="00886247">
        <w:t xml:space="preserve">Bij verwarmen in water of in de oven gaat de schelp open en toont zich de zachte inhoud. </w:t>
      </w:r>
      <w:r>
        <w:t>Ze zijn in Mediterrane landen erg geliefd. En dus te koop bij de visafdelingen in de winkels.  In afgepaste hoeveelheid in netjes of los te scheppen</w:t>
      </w:r>
      <w:r w:rsidR="00B953D2">
        <w:t xml:space="preserve"> naar believen</w:t>
      </w:r>
      <w:r>
        <w:t xml:space="preserve">.  En met die observatie </w:t>
      </w:r>
      <w:r w:rsidR="00B953D2">
        <w:t xml:space="preserve">in de winkel en in het restaurant </w:t>
      </w:r>
      <w:r>
        <w:t xml:space="preserve">was mijn </w:t>
      </w:r>
      <w:r w:rsidR="00755B30">
        <w:t>strand</w:t>
      </w:r>
      <w:r>
        <w:t>vraag beantwoord. Mijn gevonden schelpjes kwamen niet rechtstreeks uit de zee</w:t>
      </w:r>
      <w:r w:rsidR="00B953D2">
        <w:t xml:space="preserve"> aangespoeld</w:t>
      </w:r>
      <w:r>
        <w:t>, maar werden vast en zeker meegenomen door een verliefd stelletje dat samen</w:t>
      </w:r>
      <w:r w:rsidR="00B953D2">
        <w:t xml:space="preserve"> op het strandje genoot van een bij de visboer gekocht </w:t>
      </w:r>
      <w:r>
        <w:t xml:space="preserve">netje Venusschelpen. Misschien wel bij volle maan. </w:t>
      </w:r>
      <w:r w:rsidR="00B953D2">
        <w:rPr>
          <w:noProof/>
          <w:sz w:val="24"/>
          <w:szCs w:val="24"/>
          <w:lang w:eastAsia="nl-NL"/>
        </w:rPr>
        <w:t xml:space="preserve">Enne, wat de wetenschappelijke naam </w:t>
      </w:r>
      <w:r w:rsidR="00B953D2" w:rsidRPr="0062078B">
        <w:rPr>
          <w:i/>
          <w:noProof/>
          <w:sz w:val="24"/>
          <w:szCs w:val="24"/>
          <w:lang w:eastAsia="nl-NL"/>
        </w:rPr>
        <w:t>Meretrix</w:t>
      </w:r>
      <w:r w:rsidR="00B953D2">
        <w:rPr>
          <w:noProof/>
          <w:sz w:val="24"/>
          <w:szCs w:val="24"/>
          <w:lang w:eastAsia="nl-NL"/>
        </w:rPr>
        <w:t xml:space="preserve"> betekent mag u zelf opzoeken. En dan is ook gelijk duidelijk waar de Nederlandse naam Venusschelp van is afgeleidt. Venus was de Romeinse godin van de liefde. </w:t>
      </w:r>
    </w:p>
    <w:p w:rsidR="00B953D2" w:rsidRDefault="00C95700" w:rsidP="00976205">
      <w:pPr>
        <w:rPr>
          <w:sz w:val="24"/>
          <w:szCs w:val="24"/>
        </w:rPr>
      </w:pPr>
      <w:r>
        <w:rPr>
          <w:b/>
          <w:noProof/>
          <w:sz w:val="24"/>
          <w:szCs w:val="24"/>
          <w:lang w:eastAsia="nl-NL"/>
        </w:rPr>
        <w:drawing>
          <wp:inline distT="0" distB="0" distL="0" distR="0">
            <wp:extent cx="3514725" cy="358781"/>
            <wp:effectExtent l="0" t="0" r="0" b="317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4725" cy="358781"/>
                    </a:xfrm>
                    <a:prstGeom prst="rect">
                      <a:avLst/>
                    </a:prstGeom>
                    <a:noFill/>
                    <a:ln>
                      <a:noFill/>
                    </a:ln>
                  </pic:spPr>
                </pic:pic>
              </a:graphicData>
            </a:graphic>
          </wp:inline>
        </w:drawing>
      </w:r>
    </w:p>
    <w:p w:rsidR="007859C6" w:rsidRPr="00DB3AFD" w:rsidRDefault="00B953D2" w:rsidP="00976205">
      <w:pPr>
        <w:rPr>
          <w:i/>
          <w:sz w:val="20"/>
          <w:szCs w:val="20"/>
        </w:rPr>
      </w:pPr>
      <w:r w:rsidRPr="00DB3AFD">
        <w:rPr>
          <w:i/>
          <w:sz w:val="20"/>
          <w:szCs w:val="20"/>
        </w:rPr>
        <w:t>Officiële handelsnaam in Spanje voor de Venusschelp</w:t>
      </w:r>
    </w:p>
    <w:p w:rsidR="00B953D2" w:rsidRPr="00CA6A66" w:rsidRDefault="00B953D2" w:rsidP="00B953D2">
      <w:pPr>
        <w:rPr>
          <w:i/>
          <w:sz w:val="24"/>
          <w:szCs w:val="24"/>
        </w:rPr>
      </w:pPr>
      <w:r w:rsidRPr="00CA6A66">
        <w:rPr>
          <w:i/>
          <w:sz w:val="24"/>
          <w:szCs w:val="24"/>
        </w:rPr>
        <w:t xml:space="preserve">Alle informatie is bij elkaar gezocht in diverse boeken en bronnen op internet. De foto’s zijn van eigen hand. </w:t>
      </w:r>
    </w:p>
    <w:p w:rsidR="00B953D2" w:rsidRDefault="00B953D2" w:rsidP="00B953D2">
      <w:pPr>
        <w:rPr>
          <w:rFonts w:ascii="Lucida Calligraphy" w:hAnsi="Lucida Calligraphy"/>
          <w:sz w:val="24"/>
          <w:szCs w:val="24"/>
        </w:rPr>
      </w:pPr>
      <w:r w:rsidRPr="00CA6A66">
        <w:rPr>
          <w:sz w:val="24"/>
          <w:szCs w:val="24"/>
        </w:rPr>
        <w:t xml:space="preserve"> Met zonnige natuurgroeten,  </w:t>
      </w:r>
      <w:r w:rsidRPr="00CA6A66">
        <w:rPr>
          <w:rFonts w:ascii="Lucida Calligraphy" w:hAnsi="Lucida Calligraphy"/>
          <w:sz w:val="24"/>
          <w:szCs w:val="24"/>
        </w:rPr>
        <w:t xml:space="preserve">Anja   </w:t>
      </w:r>
    </w:p>
    <w:p w:rsidR="00536377" w:rsidRDefault="00536377" w:rsidP="00976205">
      <w:pPr>
        <w:rPr>
          <w:rFonts w:ascii="Lucida Calligraphy" w:hAnsi="Lucida Calligraphy"/>
          <w:sz w:val="24"/>
          <w:szCs w:val="24"/>
        </w:rPr>
      </w:pPr>
    </w:p>
    <w:sectPr w:rsidR="00536377" w:rsidSect="00D11A2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467"/>
    <w:multiLevelType w:val="multilevel"/>
    <w:tmpl w:val="160A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07CE8"/>
    <w:multiLevelType w:val="multilevel"/>
    <w:tmpl w:val="64FC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D46D73"/>
    <w:multiLevelType w:val="multilevel"/>
    <w:tmpl w:val="6BD0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1C4A2E"/>
    <w:multiLevelType w:val="multilevel"/>
    <w:tmpl w:val="0BF8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8B56AA"/>
    <w:multiLevelType w:val="multilevel"/>
    <w:tmpl w:val="0282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9266483">
    <w:abstractNumId w:val="0"/>
  </w:num>
  <w:num w:numId="2" w16cid:durableId="1423528740">
    <w:abstractNumId w:val="4"/>
  </w:num>
  <w:num w:numId="3" w16cid:durableId="832793591">
    <w:abstractNumId w:val="3"/>
  </w:num>
  <w:num w:numId="4" w16cid:durableId="1348865588">
    <w:abstractNumId w:val="1"/>
  </w:num>
  <w:num w:numId="5" w16cid:durableId="538974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205"/>
    <w:rsid w:val="000C476F"/>
    <w:rsid w:val="000E4C17"/>
    <w:rsid w:val="001179F6"/>
    <w:rsid w:val="00164EC0"/>
    <w:rsid w:val="004440B5"/>
    <w:rsid w:val="00536377"/>
    <w:rsid w:val="0062078B"/>
    <w:rsid w:val="00623857"/>
    <w:rsid w:val="00755B30"/>
    <w:rsid w:val="007859C6"/>
    <w:rsid w:val="007B2FC2"/>
    <w:rsid w:val="007D67D9"/>
    <w:rsid w:val="00882AE1"/>
    <w:rsid w:val="00886247"/>
    <w:rsid w:val="00976205"/>
    <w:rsid w:val="009A6EDE"/>
    <w:rsid w:val="00AA5D2B"/>
    <w:rsid w:val="00AD7034"/>
    <w:rsid w:val="00AF7B90"/>
    <w:rsid w:val="00B953D2"/>
    <w:rsid w:val="00C95700"/>
    <w:rsid w:val="00D07E9C"/>
    <w:rsid w:val="00D11A22"/>
    <w:rsid w:val="00DB3AFD"/>
    <w:rsid w:val="00E4271F"/>
    <w:rsid w:val="00EA41CB"/>
    <w:rsid w:val="00F046F7"/>
    <w:rsid w:val="00F11C8D"/>
    <w:rsid w:val="00FD23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24B62"/>
  <w15:docId w15:val="{263B2877-5825-4393-978D-A1D28E23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762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6205"/>
    <w:rPr>
      <w:rFonts w:ascii="Tahoma" w:hAnsi="Tahoma" w:cs="Tahoma"/>
      <w:sz w:val="16"/>
      <w:szCs w:val="16"/>
    </w:rPr>
  </w:style>
  <w:style w:type="character" w:customStyle="1" w:styleId="hgkelc">
    <w:name w:val="hgkelc"/>
    <w:basedOn w:val="Standaardalinea-lettertype"/>
    <w:rsid w:val="00AD7034"/>
  </w:style>
  <w:style w:type="character" w:styleId="Hyperlink">
    <w:name w:val="Hyperlink"/>
    <w:basedOn w:val="Standaardalinea-lettertype"/>
    <w:uiPriority w:val="99"/>
    <w:unhideWhenUsed/>
    <w:rsid w:val="00D07E9C"/>
    <w:rPr>
      <w:color w:val="0000FF"/>
      <w:u w:val="single"/>
    </w:rPr>
  </w:style>
  <w:style w:type="character" w:customStyle="1" w:styleId="hwtze">
    <w:name w:val="hwtze"/>
    <w:basedOn w:val="Standaardalinea-lettertype"/>
    <w:rsid w:val="00D07E9C"/>
  </w:style>
  <w:style w:type="character" w:customStyle="1" w:styleId="rynqvb">
    <w:name w:val="rynqvb"/>
    <w:basedOn w:val="Standaardalinea-lettertype"/>
    <w:rsid w:val="00D07E9C"/>
  </w:style>
  <w:style w:type="table" w:styleId="Tabelraster">
    <w:name w:val="Table Grid"/>
    <w:basedOn w:val="Standaardtabel"/>
    <w:uiPriority w:val="59"/>
    <w:unhideWhenUsed/>
    <w:rsid w:val="007B2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116">
      <w:bodyDiv w:val="1"/>
      <w:marLeft w:val="0"/>
      <w:marRight w:val="0"/>
      <w:marTop w:val="0"/>
      <w:marBottom w:val="0"/>
      <w:divBdr>
        <w:top w:val="none" w:sz="0" w:space="0" w:color="auto"/>
        <w:left w:val="none" w:sz="0" w:space="0" w:color="auto"/>
        <w:bottom w:val="none" w:sz="0" w:space="0" w:color="auto"/>
        <w:right w:val="none" w:sz="0" w:space="0" w:color="auto"/>
      </w:divBdr>
      <w:divsChild>
        <w:div w:id="1549992807">
          <w:marLeft w:val="0"/>
          <w:marRight w:val="0"/>
          <w:marTop w:val="0"/>
          <w:marBottom w:val="0"/>
          <w:divBdr>
            <w:top w:val="none" w:sz="0" w:space="0" w:color="auto"/>
            <w:left w:val="none" w:sz="0" w:space="0" w:color="auto"/>
            <w:bottom w:val="none" w:sz="0" w:space="0" w:color="auto"/>
            <w:right w:val="none" w:sz="0" w:space="0" w:color="auto"/>
          </w:divBdr>
          <w:divsChild>
            <w:div w:id="1284386648">
              <w:marLeft w:val="0"/>
              <w:marRight w:val="0"/>
              <w:marTop w:val="0"/>
              <w:marBottom w:val="0"/>
              <w:divBdr>
                <w:top w:val="none" w:sz="0" w:space="0" w:color="auto"/>
                <w:left w:val="none" w:sz="0" w:space="0" w:color="auto"/>
                <w:bottom w:val="none" w:sz="0" w:space="0" w:color="auto"/>
                <w:right w:val="none" w:sz="0" w:space="0" w:color="auto"/>
              </w:divBdr>
              <w:divsChild>
                <w:div w:id="1913156688">
                  <w:marLeft w:val="0"/>
                  <w:marRight w:val="0"/>
                  <w:marTop w:val="0"/>
                  <w:marBottom w:val="0"/>
                  <w:divBdr>
                    <w:top w:val="none" w:sz="0" w:space="0" w:color="auto"/>
                    <w:left w:val="none" w:sz="0" w:space="0" w:color="auto"/>
                    <w:bottom w:val="none" w:sz="0" w:space="0" w:color="auto"/>
                    <w:right w:val="none" w:sz="0" w:space="0" w:color="auto"/>
                  </w:divBdr>
                  <w:divsChild>
                    <w:div w:id="496307981">
                      <w:marLeft w:val="0"/>
                      <w:marRight w:val="0"/>
                      <w:marTop w:val="0"/>
                      <w:marBottom w:val="0"/>
                      <w:divBdr>
                        <w:top w:val="none" w:sz="0" w:space="0" w:color="auto"/>
                        <w:left w:val="none" w:sz="0" w:space="0" w:color="auto"/>
                        <w:bottom w:val="none" w:sz="0" w:space="0" w:color="auto"/>
                        <w:right w:val="none" w:sz="0" w:space="0" w:color="auto"/>
                      </w:divBdr>
                      <w:divsChild>
                        <w:div w:id="2075424707">
                          <w:marLeft w:val="0"/>
                          <w:marRight w:val="0"/>
                          <w:marTop w:val="0"/>
                          <w:marBottom w:val="0"/>
                          <w:divBdr>
                            <w:top w:val="none" w:sz="0" w:space="0" w:color="auto"/>
                            <w:left w:val="none" w:sz="0" w:space="0" w:color="auto"/>
                            <w:bottom w:val="none" w:sz="0" w:space="0" w:color="auto"/>
                            <w:right w:val="none" w:sz="0" w:space="0" w:color="auto"/>
                          </w:divBdr>
                          <w:divsChild>
                            <w:div w:id="2029863971">
                              <w:marLeft w:val="0"/>
                              <w:marRight w:val="0"/>
                              <w:marTop w:val="0"/>
                              <w:marBottom w:val="0"/>
                              <w:divBdr>
                                <w:top w:val="none" w:sz="0" w:space="0" w:color="auto"/>
                                <w:left w:val="none" w:sz="0" w:space="0" w:color="auto"/>
                                <w:bottom w:val="none" w:sz="0" w:space="0" w:color="auto"/>
                                <w:right w:val="none" w:sz="0" w:space="0" w:color="auto"/>
                              </w:divBdr>
                            </w:div>
                            <w:div w:id="406267039">
                              <w:marLeft w:val="0"/>
                              <w:marRight w:val="0"/>
                              <w:marTop w:val="0"/>
                              <w:marBottom w:val="0"/>
                              <w:divBdr>
                                <w:top w:val="none" w:sz="0" w:space="0" w:color="auto"/>
                                <w:left w:val="none" w:sz="0" w:space="0" w:color="auto"/>
                                <w:bottom w:val="none" w:sz="0" w:space="0" w:color="auto"/>
                                <w:right w:val="none" w:sz="0" w:space="0" w:color="auto"/>
                              </w:divBdr>
                            </w:div>
                            <w:div w:id="1720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442770">
          <w:marLeft w:val="0"/>
          <w:marRight w:val="0"/>
          <w:marTop w:val="0"/>
          <w:marBottom w:val="0"/>
          <w:divBdr>
            <w:top w:val="none" w:sz="0" w:space="0" w:color="auto"/>
            <w:left w:val="none" w:sz="0" w:space="0" w:color="auto"/>
            <w:bottom w:val="none" w:sz="0" w:space="0" w:color="auto"/>
            <w:right w:val="none" w:sz="0" w:space="0" w:color="auto"/>
          </w:divBdr>
          <w:divsChild>
            <w:div w:id="66921934">
              <w:marLeft w:val="0"/>
              <w:marRight w:val="0"/>
              <w:marTop w:val="0"/>
              <w:marBottom w:val="0"/>
              <w:divBdr>
                <w:top w:val="none" w:sz="0" w:space="0" w:color="auto"/>
                <w:left w:val="none" w:sz="0" w:space="0" w:color="auto"/>
                <w:bottom w:val="none" w:sz="0" w:space="0" w:color="auto"/>
                <w:right w:val="none" w:sz="0" w:space="0" w:color="auto"/>
              </w:divBdr>
              <w:divsChild>
                <w:div w:id="1392197757">
                  <w:marLeft w:val="0"/>
                  <w:marRight w:val="0"/>
                  <w:marTop w:val="0"/>
                  <w:marBottom w:val="0"/>
                  <w:divBdr>
                    <w:top w:val="none" w:sz="0" w:space="0" w:color="auto"/>
                    <w:left w:val="none" w:sz="0" w:space="0" w:color="auto"/>
                    <w:bottom w:val="none" w:sz="0" w:space="0" w:color="auto"/>
                    <w:right w:val="none" w:sz="0" w:space="0" w:color="auto"/>
                  </w:divBdr>
                  <w:divsChild>
                    <w:div w:id="1632711138">
                      <w:marLeft w:val="0"/>
                      <w:marRight w:val="0"/>
                      <w:marTop w:val="0"/>
                      <w:marBottom w:val="0"/>
                      <w:divBdr>
                        <w:top w:val="none" w:sz="0" w:space="0" w:color="auto"/>
                        <w:left w:val="none" w:sz="0" w:space="0" w:color="auto"/>
                        <w:bottom w:val="none" w:sz="0" w:space="0" w:color="auto"/>
                        <w:right w:val="none" w:sz="0" w:space="0" w:color="auto"/>
                      </w:divBdr>
                      <w:divsChild>
                        <w:div w:id="385757717">
                          <w:marLeft w:val="0"/>
                          <w:marRight w:val="0"/>
                          <w:marTop w:val="0"/>
                          <w:marBottom w:val="0"/>
                          <w:divBdr>
                            <w:top w:val="none" w:sz="0" w:space="0" w:color="auto"/>
                            <w:left w:val="none" w:sz="0" w:space="0" w:color="auto"/>
                            <w:bottom w:val="none" w:sz="0" w:space="0" w:color="auto"/>
                            <w:right w:val="none" w:sz="0" w:space="0" w:color="auto"/>
                          </w:divBdr>
                        </w:div>
                        <w:div w:id="1444378085">
                          <w:marLeft w:val="0"/>
                          <w:marRight w:val="0"/>
                          <w:marTop w:val="0"/>
                          <w:marBottom w:val="0"/>
                          <w:divBdr>
                            <w:top w:val="none" w:sz="0" w:space="0" w:color="auto"/>
                            <w:left w:val="none" w:sz="0" w:space="0" w:color="auto"/>
                            <w:bottom w:val="none" w:sz="0" w:space="0" w:color="auto"/>
                            <w:right w:val="none" w:sz="0" w:space="0" w:color="auto"/>
                          </w:divBdr>
                        </w:div>
                        <w:div w:id="2024239431">
                          <w:marLeft w:val="0"/>
                          <w:marRight w:val="0"/>
                          <w:marTop w:val="0"/>
                          <w:marBottom w:val="0"/>
                          <w:divBdr>
                            <w:top w:val="none" w:sz="0" w:space="0" w:color="auto"/>
                            <w:left w:val="none" w:sz="0" w:space="0" w:color="auto"/>
                            <w:bottom w:val="none" w:sz="0" w:space="0" w:color="auto"/>
                            <w:right w:val="none" w:sz="0" w:space="0" w:color="auto"/>
                          </w:divBdr>
                        </w:div>
                        <w:div w:id="1340963909">
                          <w:marLeft w:val="0"/>
                          <w:marRight w:val="0"/>
                          <w:marTop w:val="0"/>
                          <w:marBottom w:val="0"/>
                          <w:divBdr>
                            <w:top w:val="none" w:sz="0" w:space="0" w:color="auto"/>
                            <w:left w:val="none" w:sz="0" w:space="0" w:color="auto"/>
                            <w:bottom w:val="none" w:sz="0" w:space="0" w:color="auto"/>
                            <w:right w:val="none" w:sz="0" w:space="0" w:color="auto"/>
                          </w:divBdr>
                        </w:div>
                        <w:div w:id="1662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01887">
          <w:marLeft w:val="0"/>
          <w:marRight w:val="0"/>
          <w:marTop w:val="0"/>
          <w:marBottom w:val="0"/>
          <w:divBdr>
            <w:top w:val="none" w:sz="0" w:space="0" w:color="auto"/>
            <w:left w:val="none" w:sz="0" w:space="0" w:color="auto"/>
            <w:bottom w:val="none" w:sz="0" w:space="0" w:color="auto"/>
            <w:right w:val="none" w:sz="0" w:space="0" w:color="auto"/>
          </w:divBdr>
          <w:divsChild>
            <w:div w:id="164051740">
              <w:marLeft w:val="0"/>
              <w:marRight w:val="0"/>
              <w:marTop w:val="0"/>
              <w:marBottom w:val="0"/>
              <w:divBdr>
                <w:top w:val="none" w:sz="0" w:space="0" w:color="auto"/>
                <w:left w:val="none" w:sz="0" w:space="0" w:color="auto"/>
                <w:bottom w:val="none" w:sz="0" w:space="0" w:color="auto"/>
                <w:right w:val="none" w:sz="0" w:space="0" w:color="auto"/>
              </w:divBdr>
              <w:divsChild>
                <w:div w:id="2021076291">
                  <w:marLeft w:val="0"/>
                  <w:marRight w:val="0"/>
                  <w:marTop w:val="0"/>
                  <w:marBottom w:val="0"/>
                  <w:divBdr>
                    <w:top w:val="none" w:sz="0" w:space="0" w:color="auto"/>
                    <w:left w:val="none" w:sz="0" w:space="0" w:color="auto"/>
                    <w:bottom w:val="none" w:sz="0" w:space="0" w:color="auto"/>
                    <w:right w:val="none" w:sz="0" w:space="0" w:color="auto"/>
                  </w:divBdr>
                  <w:divsChild>
                    <w:div w:id="1083186124">
                      <w:marLeft w:val="0"/>
                      <w:marRight w:val="0"/>
                      <w:marTop w:val="0"/>
                      <w:marBottom w:val="0"/>
                      <w:divBdr>
                        <w:top w:val="none" w:sz="0" w:space="0" w:color="auto"/>
                        <w:left w:val="none" w:sz="0" w:space="0" w:color="auto"/>
                        <w:bottom w:val="none" w:sz="0" w:space="0" w:color="auto"/>
                        <w:right w:val="none" w:sz="0" w:space="0" w:color="auto"/>
                      </w:divBdr>
                      <w:divsChild>
                        <w:div w:id="1489857645">
                          <w:marLeft w:val="0"/>
                          <w:marRight w:val="0"/>
                          <w:marTop w:val="0"/>
                          <w:marBottom w:val="0"/>
                          <w:divBdr>
                            <w:top w:val="none" w:sz="0" w:space="0" w:color="auto"/>
                            <w:left w:val="none" w:sz="0" w:space="0" w:color="auto"/>
                            <w:bottom w:val="none" w:sz="0" w:space="0" w:color="auto"/>
                            <w:right w:val="none" w:sz="0" w:space="0" w:color="auto"/>
                          </w:divBdr>
                          <w:divsChild>
                            <w:div w:id="40129162">
                              <w:marLeft w:val="0"/>
                              <w:marRight w:val="0"/>
                              <w:marTop w:val="0"/>
                              <w:marBottom w:val="0"/>
                              <w:divBdr>
                                <w:top w:val="none" w:sz="0" w:space="0" w:color="auto"/>
                                <w:left w:val="none" w:sz="0" w:space="0" w:color="auto"/>
                                <w:bottom w:val="none" w:sz="0" w:space="0" w:color="auto"/>
                                <w:right w:val="none" w:sz="0" w:space="0" w:color="auto"/>
                              </w:divBdr>
                            </w:div>
                            <w:div w:id="128086568">
                              <w:marLeft w:val="0"/>
                              <w:marRight w:val="0"/>
                              <w:marTop w:val="0"/>
                              <w:marBottom w:val="0"/>
                              <w:divBdr>
                                <w:top w:val="none" w:sz="0" w:space="0" w:color="auto"/>
                                <w:left w:val="none" w:sz="0" w:space="0" w:color="auto"/>
                                <w:bottom w:val="none" w:sz="0" w:space="0" w:color="auto"/>
                                <w:right w:val="none" w:sz="0" w:space="0" w:color="auto"/>
                              </w:divBdr>
                            </w:div>
                            <w:div w:id="50152885">
                              <w:marLeft w:val="0"/>
                              <w:marRight w:val="0"/>
                              <w:marTop w:val="0"/>
                              <w:marBottom w:val="0"/>
                              <w:divBdr>
                                <w:top w:val="none" w:sz="0" w:space="0" w:color="auto"/>
                                <w:left w:val="none" w:sz="0" w:space="0" w:color="auto"/>
                                <w:bottom w:val="none" w:sz="0" w:space="0" w:color="auto"/>
                                <w:right w:val="none" w:sz="0" w:space="0" w:color="auto"/>
                              </w:divBdr>
                            </w:div>
                            <w:div w:id="145597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3326">
                      <w:marLeft w:val="0"/>
                      <w:marRight w:val="0"/>
                      <w:marTop w:val="0"/>
                      <w:marBottom w:val="0"/>
                      <w:divBdr>
                        <w:top w:val="none" w:sz="0" w:space="0" w:color="auto"/>
                        <w:left w:val="none" w:sz="0" w:space="0" w:color="auto"/>
                        <w:bottom w:val="none" w:sz="0" w:space="0" w:color="auto"/>
                        <w:right w:val="none" w:sz="0" w:space="0" w:color="auto"/>
                      </w:divBdr>
                      <w:divsChild>
                        <w:div w:id="974529935">
                          <w:marLeft w:val="0"/>
                          <w:marRight w:val="0"/>
                          <w:marTop w:val="0"/>
                          <w:marBottom w:val="0"/>
                          <w:divBdr>
                            <w:top w:val="none" w:sz="0" w:space="0" w:color="auto"/>
                            <w:left w:val="none" w:sz="0" w:space="0" w:color="auto"/>
                            <w:bottom w:val="none" w:sz="0" w:space="0" w:color="auto"/>
                            <w:right w:val="none" w:sz="0" w:space="0" w:color="auto"/>
                          </w:divBdr>
                          <w:divsChild>
                            <w:div w:id="183541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692">
                      <w:marLeft w:val="0"/>
                      <w:marRight w:val="0"/>
                      <w:marTop w:val="0"/>
                      <w:marBottom w:val="0"/>
                      <w:divBdr>
                        <w:top w:val="none" w:sz="0" w:space="0" w:color="auto"/>
                        <w:left w:val="none" w:sz="0" w:space="0" w:color="auto"/>
                        <w:bottom w:val="none" w:sz="0" w:space="0" w:color="auto"/>
                        <w:right w:val="none" w:sz="0" w:space="0" w:color="auto"/>
                      </w:divBdr>
                      <w:divsChild>
                        <w:div w:id="693649174">
                          <w:marLeft w:val="0"/>
                          <w:marRight w:val="0"/>
                          <w:marTop w:val="0"/>
                          <w:marBottom w:val="0"/>
                          <w:divBdr>
                            <w:top w:val="none" w:sz="0" w:space="0" w:color="auto"/>
                            <w:left w:val="none" w:sz="0" w:space="0" w:color="auto"/>
                            <w:bottom w:val="none" w:sz="0" w:space="0" w:color="auto"/>
                            <w:right w:val="none" w:sz="0" w:space="0" w:color="auto"/>
                          </w:divBdr>
                          <w:divsChild>
                            <w:div w:id="789932643">
                              <w:marLeft w:val="0"/>
                              <w:marRight w:val="0"/>
                              <w:marTop w:val="0"/>
                              <w:marBottom w:val="0"/>
                              <w:divBdr>
                                <w:top w:val="none" w:sz="0" w:space="0" w:color="auto"/>
                                <w:left w:val="none" w:sz="0" w:space="0" w:color="auto"/>
                                <w:bottom w:val="none" w:sz="0" w:space="0" w:color="auto"/>
                                <w:right w:val="none" w:sz="0" w:space="0" w:color="auto"/>
                              </w:divBdr>
                            </w:div>
                            <w:div w:id="188566911">
                              <w:marLeft w:val="0"/>
                              <w:marRight w:val="0"/>
                              <w:marTop w:val="0"/>
                              <w:marBottom w:val="0"/>
                              <w:divBdr>
                                <w:top w:val="none" w:sz="0" w:space="0" w:color="auto"/>
                                <w:left w:val="none" w:sz="0" w:space="0" w:color="auto"/>
                                <w:bottom w:val="none" w:sz="0" w:space="0" w:color="auto"/>
                                <w:right w:val="none" w:sz="0" w:space="0" w:color="auto"/>
                              </w:divBdr>
                              <w:divsChild>
                                <w:div w:id="890966615">
                                  <w:marLeft w:val="0"/>
                                  <w:marRight w:val="0"/>
                                  <w:marTop w:val="0"/>
                                  <w:marBottom w:val="0"/>
                                  <w:divBdr>
                                    <w:top w:val="none" w:sz="0" w:space="0" w:color="auto"/>
                                    <w:left w:val="none" w:sz="0" w:space="0" w:color="auto"/>
                                    <w:bottom w:val="none" w:sz="0" w:space="0" w:color="auto"/>
                                    <w:right w:val="none" w:sz="0" w:space="0" w:color="auto"/>
                                  </w:divBdr>
                                  <w:divsChild>
                                    <w:div w:id="1894852290">
                                      <w:marLeft w:val="0"/>
                                      <w:marRight w:val="0"/>
                                      <w:marTop w:val="0"/>
                                      <w:marBottom w:val="0"/>
                                      <w:divBdr>
                                        <w:top w:val="none" w:sz="0" w:space="0" w:color="auto"/>
                                        <w:left w:val="none" w:sz="0" w:space="0" w:color="auto"/>
                                        <w:bottom w:val="none" w:sz="0" w:space="0" w:color="auto"/>
                                        <w:right w:val="none" w:sz="0" w:space="0" w:color="auto"/>
                                      </w:divBdr>
                                    </w:div>
                                    <w:div w:id="1795634264">
                                      <w:marLeft w:val="0"/>
                                      <w:marRight w:val="0"/>
                                      <w:marTop w:val="0"/>
                                      <w:marBottom w:val="0"/>
                                      <w:divBdr>
                                        <w:top w:val="none" w:sz="0" w:space="0" w:color="auto"/>
                                        <w:left w:val="none" w:sz="0" w:space="0" w:color="auto"/>
                                        <w:bottom w:val="none" w:sz="0" w:space="0" w:color="auto"/>
                                        <w:right w:val="none" w:sz="0" w:space="0" w:color="auto"/>
                                      </w:divBdr>
                                    </w:div>
                                  </w:divsChild>
                                </w:div>
                                <w:div w:id="347677075">
                                  <w:marLeft w:val="0"/>
                                  <w:marRight w:val="0"/>
                                  <w:marTop w:val="0"/>
                                  <w:marBottom w:val="0"/>
                                  <w:divBdr>
                                    <w:top w:val="none" w:sz="0" w:space="0" w:color="auto"/>
                                    <w:left w:val="none" w:sz="0" w:space="0" w:color="auto"/>
                                    <w:bottom w:val="none" w:sz="0" w:space="0" w:color="auto"/>
                                    <w:right w:val="none" w:sz="0" w:space="0" w:color="auto"/>
                                  </w:divBdr>
                                  <w:divsChild>
                                    <w:div w:id="847646229">
                                      <w:marLeft w:val="0"/>
                                      <w:marRight w:val="0"/>
                                      <w:marTop w:val="0"/>
                                      <w:marBottom w:val="0"/>
                                      <w:divBdr>
                                        <w:top w:val="none" w:sz="0" w:space="0" w:color="auto"/>
                                        <w:left w:val="none" w:sz="0" w:space="0" w:color="auto"/>
                                        <w:bottom w:val="none" w:sz="0" w:space="0" w:color="auto"/>
                                        <w:right w:val="none" w:sz="0" w:space="0" w:color="auto"/>
                                      </w:divBdr>
                                    </w:div>
                                    <w:div w:id="13075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702127">
          <w:marLeft w:val="0"/>
          <w:marRight w:val="0"/>
          <w:marTop w:val="0"/>
          <w:marBottom w:val="0"/>
          <w:divBdr>
            <w:top w:val="none" w:sz="0" w:space="0" w:color="auto"/>
            <w:left w:val="none" w:sz="0" w:space="0" w:color="auto"/>
            <w:bottom w:val="none" w:sz="0" w:space="0" w:color="auto"/>
            <w:right w:val="none" w:sz="0" w:space="0" w:color="auto"/>
          </w:divBdr>
          <w:divsChild>
            <w:div w:id="902519624">
              <w:marLeft w:val="0"/>
              <w:marRight w:val="0"/>
              <w:marTop w:val="0"/>
              <w:marBottom w:val="0"/>
              <w:divBdr>
                <w:top w:val="none" w:sz="0" w:space="0" w:color="auto"/>
                <w:left w:val="none" w:sz="0" w:space="0" w:color="auto"/>
                <w:bottom w:val="none" w:sz="0" w:space="0" w:color="auto"/>
                <w:right w:val="none" w:sz="0" w:space="0" w:color="auto"/>
              </w:divBdr>
              <w:divsChild>
                <w:div w:id="366220311">
                  <w:marLeft w:val="0"/>
                  <w:marRight w:val="0"/>
                  <w:marTop w:val="0"/>
                  <w:marBottom w:val="0"/>
                  <w:divBdr>
                    <w:top w:val="none" w:sz="0" w:space="0" w:color="auto"/>
                    <w:left w:val="none" w:sz="0" w:space="0" w:color="auto"/>
                    <w:bottom w:val="none" w:sz="0" w:space="0" w:color="auto"/>
                    <w:right w:val="none" w:sz="0" w:space="0" w:color="auto"/>
                  </w:divBdr>
                  <w:divsChild>
                    <w:div w:id="870725829">
                      <w:marLeft w:val="0"/>
                      <w:marRight w:val="0"/>
                      <w:marTop w:val="0"/>
                      <w:marBottom w:val="0"/>
                      <w:divBdr>
                        <w:top w:val="none" w:sz="0" w:space="0" w:color="auto"/>
                        <w:left w:val="none" w:sz="0" w:space="0" w:color="auto"/>
                        <w:bottom w:val="none" w:sz="0" w:space="0" w:color="auto"/>
                        <w:right w:val="none" w:sz="0" w:space="0" w:color="auto"/>
                      </w:divBdr>
                      <w:divsChild>
                        <w:div w:id="693770321">
                          <w:marLeft w:val="0"/>
                          <w:marRight w:val="0"/>
                          <w:marTop w:val="0"/>
                          <w:marBottom w:val="0"/>
                          <w:divBdr>
                            <w:top w:val="none" w:sz="0" w:space="0" w:color="auto"/>
                            <w:left w:val="none" w:sz="0" w:space="0" w:color="auto"/>
                            <w:bottom w:val="none" w:sz="0" w:space="0" w:color="auto"/>
                            <w:right w:val="none" w:sz="0" w:space="0" w:color="auto"/>
                          </w:divBdr>
                        </w:div>
                        <w:div w:id="370805685">
                          <w:marLeft w:val="0"/>
                          <w:marRight w:val="0"/>
                          <w:marTop w:val="0"/>
                          <w:marBottom w:val="0"/>
                          <w:divBdr>
                            <w:top w:val="none" w:sz="0" w:space="0" w:color="auto"/>
                            <w:left w:val="none" w:sz="0" w:space="0" w:color="auto"/>
                            <w:bottom w:val="none" w:sz="0" w:space="0" w:color="auto"/>
                            <w:right w:val="none" w:sz="0" w:space="0" w:color="auto"/>
                          </w:divBdr>
                        </w:div>
                      </w:divsChild>
                    </w:div>
                    <w:div w:id="831993367">
                      <w:marLeft w:val="0"/>
                      <w:marRight w:val="0"/>
                      <w:marTop w:val="0"/>
                      <w:marBottom w:val="0"/>
                      <w:divBdr>
                        <w:top w:val="none" w:sz="0" w:space="0" w:color="auto"/>
                        <w:left w:val="none" w:sz="0" w:space="0" w:color="auto"/>
                        <w:bottom w:val="none" w:sz="0" w:space="0" w:color="auto"/>
                        <w:right w:val="none" w:sz="0" w:space="0" w:color="auto"/>
                      </w:divBdr>
                      <w:divsChild>
                        <w:div w:id="1481118225">
                          <w:marLeft w:val="0"/>
                          <w:marRight w:val="0"/>
                          <w:marTop w:val="0"/>
                          <w:marBottom w:val="0"/>
                          <w:divBdr>
                            <w:top w:val="none" w:sz="0" w:space="0" w:color="auto"/>
                            <w:left w:val="none" w:sz="0" w:space="0" w:color="auto"/>
                            <w:bottom w:val="none" w:sz="0" w:space="0" w:color="auto"/>
                            <w:right w:val="none" w:sz="0" w:space="0" w:color="auto"/>
                          </w:divBdr>
                          <w:divsChild>
                            <w:div w:id="18889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956797">
          <w:marLeft w:val="0"/>
          <w:marRight w:val="0"/>
          <w:marTop w:val="0"/>
          <w:marBottom w:val="0"/>
          <w:divBdr>
            <w:top w:val="none" w:sz="0" w:space="0" w:color="auto"/>
            <w:left w:val="none" w:sz="0" w:space="0" w:color="auto"/>
            <w:bottom w:val="none" w:sz="0" w:space="0" w:color="auto"/>
            <w:right w:val="none" w:sz="0" w:space="0" w:color="auto"/>
          </w:divBdr>
          <w:divsChild>
            <w:div w:id="1463962765">
              <w:marLeft w:val="0"/>
              <w:marRight w:val="0"/>
              <w:marTop w:val="0"/>
              <w:marBottom w:val="0"/>
              <w:divBdr>
                <w:top w:val="none" w:sz="0" w:space="0" w:color="auto"/>
                <w:left w:val="none" w:sz="0" w:space="0" w:color="auto"/>
                <w:bottom w:val="none" w:sz="0" w:space="0" w:color="auto"/>
                <w:right w:val="none" w:sz="0" w:space="0" w:color="auto"/>
              </w:divBdr>
              <w:divsChild>
                <w:div w:id="969165918">
                  <w:marLeft w:val="0"/>
                  <w:marRight w:val="0"/>
                  <w:marTop w:val="0"/>
                  <w:marBottom w:val="0"/>
                  <w:divBdr>
                    <w:top w:val="none" w:sz="0" w:space="0" w:color="auto"/>
                    <w:left w:val="none" w:sz="0" w:space="0" w:color="auto"/>
                    <w:bottom w:val="none" w:sz="0" w:space="0" w:color="auto"/>
                    <w:right w:val="none" w:sz="0" w:space="0" w:color="auto"/>
                  </w:divBdr>
                  <w:divsChild>
                    <w:div w:id="1186360262">
                      <w:marLeft w:val="0"/>
                      <w:marRight w:val="0"/>
                      <w:marTop w:val="0"/>
                      <w:marBottom w:val="0"/>
                      <w:divBdr>
                        <w:top w:val="none" w:sz="0" w:space="0" w:color="auto"/>
                        <w:left w:val="none" w:sz="0" w:space="0" w:color="auto"/>
                        <w:bottom w:val="none" w:sz="0" w:space="0" w:color="auto"/>
                        <w:right w:val="none" w:sz="0" w:space="0" w:color="auto"/>
                      </w:divBdr>
                      <w:divsChild>
                        <w:div w:id="732854789">
                          <w:marLeft w:val="0"/>
                          <w:marRight w:val="0"/>
                          <w:marTop w:val="0"/>
                          <w:marBottom w:val="0"/>
                          <w:divBdr>
                            <w:top w:val="none" w:sz="0" w:space="0" w:color="auto"/>
                            <w:left w:val="none" w:sz="0" w:space="0" w:color="auto"/>
                            <w:bottom w:val="none" w:sz="0" w:space="0" w:color="auto"/>
                            <w:right w:val="none" w:sz="0" w:space="0" w:color="auto"/>
                          </w:divBdr>
                          <w:divsChild>
                            <w:div w:id="11460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041729">
          <w:marLeft w:val="0"/>
          <w:marRight w:val="0"/>
          <w:marTop w:val="0"/>
          <w:marBottom w:val="0"/>
          <w:divBdr>
            <w:top w:val="none" w:sz="0" w:space="0" w:color="auto"/>
            <w:left w:val="none" w:sz="0" w:space="0" w:color="auto"/>
            <w:bottom w:val="none" w:sz="0" w:space="0" w:color="auto"/>
            <w:right w:val="none" w:sz="0" w:space="0" w:color="auto"/>
          </w:divBdr>
          <w:divsChild>
            <w:div w:id="1544512635">
              <w:marLeft w:val="0"/>
              <w:marRight w:val="0"/>
              <w:marTop w:val="0"/>
              <w:marBottom w:val="0"/>
              <w:divBdr>
                <w:top w:val="none" w:sz="0" w:space="0" w:color="auto"/>
                <w:left w:val="none" w:sz="0" w:space="0" w:color="auto"/>
                <w:bottom w:val="none" w:sz="0" w:space="0" w:color="auto"/>
                <w:right w:val="none" w:sz="0" w:space="0" w:color="auto"/>
              </w:divBdr>
              <w:divsChild>
                <w:div w:id="3853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6153">
      <w:bodyDiv w:val="1"/>
      <w:marLeft w:val="0"/>
      <w:marRight w:val="0"/>
      <w:marTop w:val="0"/>
      <w:marBottom w:val="0"/>
      <w:divBdr>
        <w:top w:val="none" w:sz="0" w:space="0" w:color="auto"/>
        <w:left w:val="none" w:sz="0" w:space="0" w:color="auto"/>
        <w:bottom w:val="none" w:sz="0" w:space="0" w:color="auto"/>
        <w:right w:val="none" w:sz="0" w:space="0" w:color="auto"/>
      </w:divBdr>
    </w:div>
    <w:div w:id="1671716576">
      <w:bodyDiv w:val="1"/>
      <w:marLeft w:val="0"/>
      <w:marRight w:val="0"/>
      <w:marTop w:val="0"/>
      <w:marBottom w:val="0"/>
      <w:divBdr>
        <w:top w:val="none" w:sz="0" w:space="0" w:color="auto"/>
        <w:left w:val="none" w:sz="0" w:space="0" w:color="auto"/>
        <w:bottom w:val="none" w:sz="0" w:space="0" w:color="auto"/>
        <w:right w:val="none" w:sz="0" w:space="0" w:color="auto"/>
      </w:divBdr>
      <w:divsChild>
        <w:div w:id="188186142">
          <w:marLeft w:val="0"/>
          <w:marRight w:val="0"/>
          <w:marTop w:val="0"/>
          <w:marBottom w:val="0"/>
          <w:divBdr>
            <w:top w:val="none" w:sz="0" w:space="0" w:color="auto"/>
            <w:left w:val="none" w:sz="0" w:space="0" w:color="auto"/>
            <w:bottom w:val="none" w:sz="0" w:space="0" w:color="auto"/>
            <w:right w:val="none" w:sz="0" w:space="0" w:color="auto"/>
          </w:divBdr>
        </w:div>
      </w:divsChild>
    </w:div>
    <w:div w:id="1810826099">
      <w:bodyDiv w:val="1"/>
      <w:marLeft w:val="0"/>
      <w:marRight w:val="0"/>
      <w:marTop w:val="0"/>
      <w:marBottom w:val="0"/>
      <w:divBdr>
        <w:top w:val="none" w:sz="0" w:space="0" w:color="auto"/>
        <w:left w:val="none" w:sz="0" w:space="0" w:color="auto"/>
        <w:bottom w:val="none" w:sz="0" w:space="0" w:color="auto"/>
        <w:right w:val="none" w:sz="0" w:space="0" w:color="auto"/>
      </w:divBdr>
      <w:divsChild>
        <w:div w:id="818763112">
          <w:marLeft w:val="0"/>
          <w:marRight w:val="0"/>
          <w:marTop w:val="0"/>
          <w:marBottom w:val="0"/>
          <w:divBdr>
            <w:top w:val="none" w:sz="0" w:space="0" w:color="auto"/>
            <w:left w:val="none" w:sz="0" w:space="0" w:color="auto"/>
            <w:bottom w:val="none" w:sz="0" w:space="0" w:color="auto"/>
            <w:right w:val="none" w:sz="0" w:space="0" w:color="auto"/>
          </w:divBdr>
        </w:div>
        <w:div w:id="358623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Pages>
  <Words>578</Words>
  <Characters>3184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Nijssen</dc:creator>
  <cp:lastModifiedBy>hedwigh verbruggen-letty</cp:lastModifiedBy>
  <cp:revision>13</cp:revision>
  <dcterms:created xsi:type="dcterms:W3CDTF">2023-02-14T09:12:00Z</dcterms:created>
  <dcterms:modified xsi:type="dcterms:W3CDTF">2023-03-29T06:35:00Z</dcterms:modified>
</cp:coreProperties>
</file>