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27" w:rsidRDefault="00DA14F6">
      <w:r w:rsidRPr="00DA14F6">
        <w:drawing>
          <wp:inline distT="0" distB="0" distL="0" distR="0">
            <wp:extent cx="5760720" cy="5147779"/>
            <wp:effectExtent l="19050" t="0" r="0" b="0"/>
            <wp:docPr id="45" name="Afbeelding 45" descr="Front van de Spaanse Burgeroorlog, kaart van juli 19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ont van de Spaanse Burgeroorlog, kaart van juli 1936">
                      <a:hlinkClick r:id="rId5"/>
                    </pic:cNvPr>
                    <pic:cNvPicPr>
                      <a:picLocks noChangeAspect="1" noChangeArrowheads="1"/>
                    </pic:cNvPicPr>
                  </pic:nvPicPr>
                  <pic:blipFill>
                    <a:blip r:embed="rId6" cstate="print"/>
                    <a:srcRect/>
                    <a:stretch>
                      <a:fillRect/>
                    </a:stretch>
                  </pic:blipFill>
                  <pic:spPr bwMode="auto">
                    <a:xfrm>
                      <a:off x="0" y="0"/>
                      <a:ext cx="5760720" cy="5147779"/>
                    </a:xfrm>
                    <a:prstGeom prst="rect">
                      <a:avLst/>
                    </a:prstGeom>
                    <a:noFill/>
                    <a:ln w="9525">
                      <a:noFill/>
                      <a:miter lim="800000"/>
                      <a:headEnd/>
                      <a:tailEnd/>
                    </a:ln>
                  </pic:spPr>
                </pic:pic>
              </a:graphicData>
            </a:graphic>
          </wp:inline>
        </w:drawing>
      </w:r>
    </w:p>
    <w:p w:rsidR="00DA14F6" w:rsidRDefault="00DA14F6">
      <w:pPr>
        <w:rPr>
          <w:rFonts w:ascii="Helvetica" w:eastAsia="Times New Roman" w:hAnsi="Helvetica" w:cs="Helvetica"/>
          <w:color w:val="333333"/>
          <w:sz w:val="28"/>
          <w:szCs w:val="28"/>
          <w:lang w:eastAsia="nl-NL"/>
        </w:rPr>
      </w:pPr>
      <w:r w:rsidRPr="00710E0C">
        <w:rPr>
          <w:rFonts w:ascii="Helvetica" w:eastAsia="Times New Roman" w:hAnsi="Helvetica" w:cs="Helvetica"/>
          <w:color w:val="333333"/>
          <w:sz w:val="28"/>
          <w:szCs w:val="28"/>
          <w:lang w:eastAsia="nl-NL"/>
        </w:rPr>
        <w:t>In 1931 viel de Spaanse monarchie en maakte plaats voor de Tweede Spaanse Republiek.</w:t>
      </w:r>
    </w:p>
    <w:p w:rsidR="00AD3A96" w:rsidRPr="00AD3A96" w:rsidRDefault="00AD3A96">
      <w:pPr>
        <w:rPr>
          <w:rFonts w:ascii="Helvetica" w:eastAsia="Times New Roman" w:hAnsi="Helvetica" w:cs="Helvetica"/>
          <w:color w:val="333333"/>
          <w:sz w:val="36"/>
          <w:szCs w:val="36"/>
          <w:lang w:eastAsia="nl-NL"/>
        </w:rPr>
      </w:pPr>
      <w:r w:rsidRPr="00AD3A96">
        <w:rPr>
          <w:sz w:val="36"/>
          <w:szCs w:val="36"/>
        </w:rPr>
        <w:t xml:space="preserve">17 juli </w:t>
      </w:r>
      <w:r w:rsidRPr="00AD3A96">
        <w:rPr>
          <w:b/>
          <w:bCs/>
          <w:sz w:val="36"/>
          <w:szCs w:val="36"/>
        </w:rPr>
        <w:t>1936</w:t>
      </w:r>
      <w:r w:rsidRPr="00AD3A96">
        <w:rPr>
          <w:sz w:val="36"/>
          <w:szCs w:val="36"/>
        </w:rPr>
        <w:t xml:space="preserve"> Een groep generaals (onder wie Francisco Franco) onder leiding van de generaals </w:t>
      </w:r>
      <w:proofErr w:type="spellStart"/>
      <w:r w:rsidRPr="00AD3A96">
        <w:rPr>
          <w:sz w:val="36"/>
          <w:szCs w:val="36"/>
        </w:rPr>
        <w:t>Jósé</w:t>
      </w:r>
      <w:proofErr w:type="spellEnd"/>
      <w:r w:rsidRPr="00AD3A96">
        <w:rPr>
          <w:sz w:val="36"/>
          <w:szCs w:val="36"/>
        </w:rPr>
        <w:t xml:space="preserve"> </w:t>
      </w:r>
      <w:proofErr w:type="spellStart"/>
      <w:r w:rsidRPr="00AD3A96">
        <w:rPr>
          <w:sz w:val="36"/>
          <w:szCs w:val="36"/>
        </w:rPr>
        <w:t>Sanjurjo</w:t>
      </w:r>
      <w:proofErr w:type="spellEnd"/>
      <w:r w:rsidRPr="00AD3A96">
        <w:rPr>
          <w:sz w:val="36"/>
          <w:szCs w:val="36"/>
        </w:rPr>
        <w:t xml:space="preserve"> en </w:t>
      </w:r>
      <w:proofErr w:type="spellStart"/>
      <w:r w:rsidRPr="00AD3A96">
        <w:rPr>
          <w:sz w:val="36"/>
          <w:szCs w:val="36"/>
        </w:rPr>
        <w:t>Emilio</w:t>
      </w:r>
      <w:proofErr w:type="spellEnd"/>
      <w:r w:rsidRPr="00AD3A96">
        <w:rPr>
          <w:sz w:val="36"/>
          <w:szCs w:val="36"/>
        </w:rPr>
        <w:t xml:space="preserve"> </w:t>
      </w:r>
      <w:proofErr w:type="spellStart"/>
      <w:r w:rsidRPr="00AD3A96">
        <w:rPr>
          <w:sz w:val="36"/>
          <w:szCs w:val="36"/>
        </w:rPr>
        <w:t>Mola</w:t>
      </w:r>
      <w:proofErr w:type="spellEnd"/>
      <w:r w:rsidRPr="00AD3A96">
        <w:rPr>
          <w:sz w:val="36"/>
          <w:szCs w:val="36"/>
        </w:rPr>
        <w:t xml:space="preserve">, begint een opstand tegen de Volksfrontregering. Een nationalistisch en een republikeins territorium ontstaan. </w:t>
      </w:r>
      <w:hyperlink r:id="rId7" w:tooltip="Adolf Hitler" w:history="1">
        <w:proofErr w:type="spellStart"/>
        <w:r w:rsidRPr="00AD3A96">
          <w:rPr>
            <w:rStyle w:val="Hyperlink"/>
            <w:sz w:val="36"/>
            <w:szCs w:val="36"/>
          </w:rPr>
          <w:t>Hitler</w:t>
        </w:r>
        <w:proofErr w:type="spellEnd"/>
      </w:hyperlink>
      <w:r w:rsidRPr="00AD3A96">
        <w:rPr>
          <w:sz w:val="36"/>
          <w:szCs w:val="36"/>
        </w:rPr>
        <w:t xml:space="preserve"> en </w:t>
      </w:r>
      <w:hyperlink r:id="rId8" w:tooltip="Benito Mussolini" w:history="1">
        <w:proofErr w:type="spellStart"/>
        <w:r w:rsidRPr="00AD3A96">
          <w:rPr>
            <w:rStyle w:val="Hyperlink"/>
            <w:sz w:val="36"/>
            <w:szCs w:val="36"/>
          </w:rPr>
          <w:t>Mussolini</w:t>
        </w:r>
        <w:proofErr w:type="spellEnd"/>
      </w:hyperlink>
      <w:r w:rsidRPr="00AD3A96">
        <w:rPr>
          <w:sz w:val="36"/>
          <w:szCs w:val="36"/>
        </w:rPr>
        <w:t xml:space="preserve"> steunen de nationalisten, </w:t>
      </w:r>
      <w:hyperlink r:id="rId9" w:tooltip="" w:history="1">
        <w:proofErr w:type="spellStart"/>
        <w:r w:rsidRPr="00AD3A96">
          <w:rPr>
            <w:rStyle w:val="Hyperlink"/>
            <w:sz w:val="36"/>
            <w:szCs w:val="36"/>
          </w:rPr>
          <w:t>Stalin</w:t>
        </w:r>
        <w:proofErr w:type="spellEnd"/>
      </w:hyperlink>
      <w:r w:rsidRPr="00AD3A96">
        <w:rPr>
          <w:sz w:val="36"/>
          <w:szCs w:val="36"/>
        </w:rPr>
        <w:t xml:space="preserve"> de Republiek.</w:t>
      </w:r>
    </w:p>
    <w:p w:rsidR="00AD3A96" w:rsidRDefault="00AD3A96">
      <w:pPr>
        <w:rPr>
          <w:rFonts w:ascii="Helvetica" w:eastAsia="Times New Roman" w:hAnsi="Helvetica" w:cs="Helvetica"/>
          <w:color w:val="333333"/>
          <w:sz w:val="28"/>
          <w:szCs w:val="28"/>
          <w:lang w:eastAsia="nl-NL"/>
        </w:rPr>
      </w:pPr>
    </w:p>
    <w:p w:rsidR="0096520E" w:rsidRDefault="0096520E" w:rsidP="00E72F8D">
      <w:pPr>
        <w:spacing w:before="100" w:beforeAutospacing="1" w:after="100" w:afterAutospacing="1" w:line="240" w:lineRule="auto"/>
        <w:outlineLvl w:val="2"/>
        <w:rPr>
          <w:rFonts w:ascii="Times New Roman" w:eastAsia="Times New Roman" w:hAnsi="Times New Roman" w:cs="Times New Roman"/>
          <w:b/>
          <w:bCs/>
          <w:sz w:val="52"/>
          <w:szCs w:val="52"/>
          <w:lang w:eastAsia="nl-NL"/>
        </w:rPr>
      </w:pPr>
    </w:p>
    <w:p w:rsidR="00E72F8D" w:rsidRPr="00E72F8D" w:rsidRDefault="00E72F8D" w:rsidP="00E72F8D">
      <w:pPr>
        <w:spacing w:before="100" w:beforeAutospacing="1" w:after="100" w:afterAutospacing="1" w:line="240" w:lineRule="auto"/>
        <w:outlineLvl w:val="2"/>
        <w:rPr>
          <w:rFonts w:ascii="Times New Roman" w:eastAsia="Times New Roman" w:hAnsi="Times New Roman" w:cs="Times New Roman"/>
          <w:b/>
          <w:bCs/>
          <w:sz w:val="52"/>
          <w:szCs w:val="52"/>
          <w:lang w:eastAsia="nl-NL"/>
        </w:rPr>
      </w:pPr>
      <w:r w:rsidRPr="00E72F8D">
        <w:rPr>
          <w:rFonts w:ascii="Times New Roman" w:eastAsia="Times New Roman" w:hAnsi="Times New Roman" w:cs="Times New Roman"/>
          <w:b/>
          <w:bCs/>
          <w:sz w:val="52"/>
          <w:szCs w:val="52"/>
          <w:lang w:eastAsia="nl-NL"/>
        </w:rPr>
        <w:lastRenderedPageBreak/>
        <w:t>Nationalisten</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Generaal </w:t>
      </w:r>
      <w:hyperlink r:id="rId10" w:tooltip="Francisco Franco" w:history="1">
        <w:r w:rsidRPr="00E72F8D">
          <w:rPr>
            <w:rFonts w:ascii="Times New Roman" w:eastAsia="Times New Roman" w:hAnsi="Times New Roman" w:cs="Times New Roman"/>
            <w:color w:val="0000FF"/>
            <w:sz w:val="28"/>
            <w:szCs w:val="28"/>
            <w:u w:val="single"/>
            <w:lang w:eastAsia="nl-NL"/>
          </w:rPr>
          <w:t>Francisco Franco</w:t>
        </w:r>
      </w:hyperlink>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Generaal </w:t>
      </w:r>
      <w:hyperlink r:id="rId11" w:tooltip="Emilio Mola" w:history="1">
        <w:proofErr w:type="spellStart"/>
        <w:r w:rsidRPr="00E72F8D">
          <w:rPr>
            <w:rFonts w:ascii="Times New Roman" w:eastAsia="Times New Roman" w:hAnsi="Times New Roman" w:cs="Times New Roman"/>
            <w:color w:val="0000FF"/>
            <w:sz w:val="28"/>
            <w:szCs w:val="28"/>
            <w:u w:val="single"/>
            <w:lang w:eastAsia="nl-NL"/>
          </w:rPr>
          <w:t>Emilio</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Mola</w:t>
        </w:r>
        <w:proofErr w:type="spellEnd"/>
      </w:hyperlink>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Generaal </w:t>
      </w:r>
      <w:hyperlink r:id="rId12" w:tooltip="Gonzalo Queipo de Llano (de pagina bestaat niet)" w:history="1">
        <w:proofErr w:type="spellStart"/>
        <w:r w:rsidRPr="00E72F8D">
          <w:rPr>
            <w:rFonts w:ascii="Times New Roman" w:eastAsia="Times New Roman" w:hAnsi="Times New Roman" w:cs="Times New Roman"/>
            <w:color w:val="0000FF"/>
            <w:sz w:val="28"/>
            <w:szCs w:val="28"/>
            <w:u w:val="single"/>
            <w:lang w:eastAsia="nl-NL"/>
          </w:rPr>
          <w:t>Gonzalo</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Queipo</w:t>
        </w:r>
        <w:proofErr w:type="spellEnd"/>
        <w:r w:rsidRPr="00E72F8D">
          <w:rPr>
            <w:rFonts w:ascii="Times New Roman" w:eastAsia="Times New Roman" w:hAnsi="Times New Roman" w:cs="Times New Roman"/>
            <w:color w:val="0000FF"/>
            <w:sz w:val="28"/>
            <w:szCs w:val="28"/>
            <w:u w:val="single"/>
            <w:lang w:eastAsia="nl-NL"/>
          </w:rPr>
          <w:t xml:space="preserve"> de </w:t>
        </w:r>
        <w:proofErr w:type="spellStart"/>
        <w:r w:rsidRPr="00E72F8D">
          <w:rPr>
            <w:rFonts w:ascii="Times New Roman" w:eastAsia="Times New Roman" w:hAnsi="Times New Roman" w:cs="Times New Roman"/>
            <w:color w:val="0000FF"/>
            <w:sz w:val="28"/>
            <w:szCs w:val="28"/>
            <w:u w:val="single"/>
            <w:lang w:eastAsia="nl-NL"/>
          </w:rPr>
          <w:t>Llano</w:t>
        </w:r>
        <w:proofErr w:type="spellEnd"/>
      </w:hyperlink>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Kolonel </w:t>
      </w:r>
      <w:hyperlink r:id="rId13" w:tooltip="Milán Astray (de pagina bestaat niet)" w:history="1">
        <w:proofErr w:type="spellStart"/>
        <w:r w:rsidRPr="00E72F8D">
          <w:rPr>
            <w:rFonts w:ascii="Times New Roman" w:eastAsia="Times New Roman" w:hAnsi="Times New Roman" w:cs="Times New Roman"/>
            <w:color w:val="0000FF"/>
            <w:sz w:val="28"/>
            <w:szCs w:val="28"/>
            <w:u w:val="single"/>
            <w:lang w:eastAsia="nl-NL"/>
          </w:rPr>
          <w:t>Milán</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Astray</w:t>
        </w:r>
        <w:proofErr w:type="spellEnd"/>
      </w:hyperlink>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Generaal </w:t>
      </w:r>
      <w:hyperlink r:id="rId14" w:tooltip="José Sanjurjo" w:history="1">
        <w:r w:rsidRPr="00E72F8D">
          <w:rPr>
            <w:rFonts w:ascii="Times New Roman" w:eastAsia="Times New Roman" w:hAnsi="Times New Roman" w:cs="Times New Roman"/>
            <w:color w:val="0000FF"/>
            <w:sz w:val="28"/>
            <w:szCs w:val="28"/>
            <w:u w:val="single"/>
            <w:lang w:eastAsia="nl-NL"/>
          </w:rPr>
          <w:t xml:space="preserve">José </w:t>
        </w:r>
        <w:proofErr w:type="spellStart"/>
        <w:r w:rsidRPr="00E72F8D">
          <w:rPr>
            <w:rFonts w:ascii="Times New Roman" w:eastAsia="Times New Roman" w:hAnsi="Times New Roman" w:cs="Times New Roman"/>
            <w:color w:val="0000FF"/>
            <w:sz w:val="28"/>
            <w:szCs w:val="28"/>
            <w:u w:val="single"/>
            <w:lang w:eastAsia="nl-NL"/>
          </w:rPr>
          <w:t>Sanjurjo</w:t>
        </w:r>
        <w:proofErr w:type="spellEnd"/>
      </w:hyperlink>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15" w:tooltip="José Antonio Primo de Rivera" w:history="1">
        <w:r w:rsidRPr="00E72F8D">
          <w:rPr>
            <w:rFonts w:ascii="Times New Roman" w:eastAsia="Times New Roman" w:hAnsi="Times New Roman" w:cs="Times New Roman"/>
            <w:color w:val="0000FF"/>
            <w:sz w:val="28"/>
            <w:szCs w:val="28"/>
            <w:u w:val="single"/>
            <w:lang w:eastAsia="nl-NL"/>
          </w:rPr>
          <w:t xml:space="preserve">José </w:t>
        </w:r>
        <w:proofErr w:type="spellStart"/>
        <w:r w:rsidRPr="00E72F8D">
          <w:rPr>
            <w:rFonts w:ascii="Times New Roman" w:eastAsia="Times New Roman" w:hAnsi="Times New Roman" w:cs="Times New Roman"/>
            <w:color w:val="0000FF"/>
            <w:sz w:val="28"/>
            <w:szCs w:val="28"/>
            <w:u w:val="single"/>
            <w:lang w:eastAsia="nl-NL"/>
          </w:rPr>
          <w:t>Antonio</w:t>
        </w:r>
        <w:proofErr w:type="spellEnd"/>
        <w:r w:rsidRPr="00E72F8D">
          <w:rPr>
            <w:rFonts w:ascii="Times New Roman" w:eastAsia="Times New Roman" w:hAnsi="Times New Roman" w:cs="Times New Roman"/>
            <w:color w:val="0000FF"/>
            <w:sz w:val="28"/>
            <w:szCs w:val="28"/>
            <w:u w:val="single"/>
            <w:lang w:eastAsia="nl-NL"/>
          </w:rPr>
          <w:t xml:space="preserve"> Primo de </w:t>
        </w:r>
        <w:proofErr w:type="spellStart"/>
        <w:r w:rsidRPr="00E72F8D">
          <w:rPr>
            <w:rFonts w:ascii="Times New Roman" w:eastAsia="Times New Roman" w:hAnsi="Times New Roman" w:cs="Times New Roman"/>
            <w:color w:val="0000FF"/>
            <w:sz w:val="28"/>
            <w:szCs w:val="28"/>
            <w:u w:val="single"/>
            <w:lang w:eastAsia="nl-NL"/>
          </w:rPr>
          <w:t>Rivera</w:t>
        </w:r>
        <w:proofErr w:type="spellEnd"/>
      </w:hyperlink>
      <w:r w:rsidRPr="00E72F8D">
        <w:rPr>
          <w:rFonts w:ascii="Times New Roman" w:eastAsia="Times New Roman" w:hAnsi="Times New Roman" w:cs="Times New Roman"/>
          <w:sz w:val="28"/>
          <w:szCs w:val="28"/>
          <w:lang w:eastAsia="nl-NL"/>
        </w:rPr>
        <w:t xml:space="preserve"> (oprichter van </w:t>
      </w:r>
      <w:proofErr w:type="spellStart"/>
      <w:r w:rsidRPr="00E72F8D">
        <w:rPr>
          <w:rFonts w:ascii="Times New Roman" w:eastAsia="Times New Roman" w:hAnsi="Times New Roman" w:cs="Times New Roman"/>
          <w:sz w:val="28"/>
          <w:szCs w:val="28"/>
          <w:lang w:eastAsia="nl-NL"/>
        </w:rPr>
        <w:t>Falange</w:t>
      </w:r>
      <w:proofErr w:type="spellEnd"/>
      <w:r w:rsidRPr="00E72F8D">
        <w:rPr>
          <w:rFonts w:ascii="Times New Roman" w:eastAsia="Times New Roman" w:hAnsi="Times New Roman" w:cs="Times New Roman"/>
          <w:sz w:val="28"/>
          <w:szCs w:val="28"/>
          <w:lang w:eastAsia="nl-NL"/>
        </w:rPr>
        <w:t>)</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Generaal </w:t>
      </w:r>
      <w:hyperlink r:id="rId16" w:tooltip="Juan de Yagüe (de pagina bestaat niet)" w:history="1">
        <w:r w:rsidRPr="00E72F8D">
          <w:rPr>
            <w:rFonts w:ascii="Times New Roman" w:eastAsia="Times New Roman" w:hAnsi="Times New Roman" w:cs="Times New Roman"/>
            <w:color w:val="0000FF"/>
            <w:sz w:val="28"/>
            <w:szCs w:val="28"/>
            <w:u w:val="single"/>
            <w:lang w:eastAsia="nl-NL"/>
          </w:rPr>
          <w:t xml:space="preserve">Juan de </w:t>
        </w:r>
        <w:proofErr w:type="spellStart"/>
        <w:r w:rsidRPr="00E72F8D">
          <w:rPr>
            <w:rFonts w:ascii="Times New Roman" w:eastAsia="Times New Roman" w:hAnsi="Times New Roman" w:cs="Times New Roman"/>
            <w:color w:val="0000FF"/>
            <w:sz w:val="28"/>
            <w:szCs w:val="28"/>
            <w:u w:val="single"/>
            <w:lang w:eastAsia="nl-NL"/>
          </w:rPr>
          <w:t>Yagüe</w:t>
        </w:r>
        <w:proofErr w:type="spellEnd"/>
      </w:hyperlink>
      <w:r w:rsidRPr="00E72F8D">
        <w:rPr>
          <w:rFonts w:ascii="Times New Roman" w:eastAsia="Times New Roman" w:hAnsi="Times New Roman" w:cs="Times New Roman"/>
          <w:sz w:val="28"/>
          <w:szCs w:val="28"/>
          <w:lang w:eastAsia="nl-NL"/>
        </w:rPr>
        <w:t xml:space="preserve"> (falangist)</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17" w:tooltip="Ramiro Ledesma Ramos" w:history="1">
        <w:proofErr w:type="spellStart"/>
        <w:r w:rsidRPr="00E72F8D">
          <w:rPr>
            <w:rFonts w:ascii="Times New Roman" w:eastAsia="Times New Roman" w:hAnsi="Times New Roman" w:cs="Times New Roman"/>
            <w:color w:val="0000FF"/>
            <w:sz w:val="28"/>
            <w:szCs w:val="28"/>
            <w:u w:val="single"/>
            <w:lang w:eastAsia="nl-NL"/>
          </w:rPr>
          <w:t>Ramiro</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Ledesma</w:t>
        </w:r>
        <w:proofErr w:type="spellEnd"/>
        <w:r w:rsidRPr="00E72F8D">
          <w:rPr>
            <w:rFonts w:ascii="Times New Roman" w:eastAsia="Times New Roman" w:hAnsi="Times New Roman" w:cs="Times New Roman"/>
            <w:color w:val="0000FF"/>
            <w:sz w:val="28"/>
            <w:szCs w:val="28"/>
            <w:u w:val="single"/>
            <w:lang w:eastAsia="nl-NL"/>
          </w:rPr>
          <w:t xml:space="preserve"> Ramos</w:t>
        </w:r>
      </w:hyperlink>
      <w:r w:rsidRPr="00E72F8D">
        <w:rPr>
          <w:rFonts w:ascii="Times New Roman" w:eastAsia="Times New Roman" w:hAnsi="Times New Roman" w:cs="Times New Roman"/>
          <w:sz w:val="28"/>
          <w:szCs w:val="28"/>
          <w:lang w:eastAsia="nl-NL"/>
        </w:rPr>
        <w:t xml:space="preserve"> (falangist; oprichter JONS)</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18" w:tooltip="Falangisme (Spanje)" w:history="1">
        <w:proofErr w:type="spellStart"/>
        <w:r w:rsidRPr="00E72F8D">
          <w:rPr>
            <w:rFonts w:ascii="Times New Roman" w:eastAsia="Times New Roman" w:hAnsi="Times New Roman" w:cs="Times New Roman"/>
            <w:color w:val="0000FF"/>
            <w:sz w:val="28"/>
            <w:szCs w:val="28"/>
            <w:u w:val="single"/>
            <w:lang w:eastAsia="nl-NL"/>
          </w:rPr>
          <w:t>Falange</w:t>
        </w:r>
        <w:proofErr w:type="spellEnd"/>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Falange</w:t>
      </w:r>
      <w:proofErr w:type="spellEnd"/>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Española</w:t>
      </w:r>
      <w:proofErr w:type="spellEnd"/>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Tradicionalista</w:t>
      </w:r>
      <w:proofErr w:type="spellEnd"/>
      <w:r w:rsidRPr="00E72F8D">
        <w:rPr>
          <w:rFonts w:ascii="Times New Roman" w:eastAsia="Times New Roman" w:hAnsi="Times New Roman" w:cs="Times New Roman"/>
          <w:sz w:val="28"/>
          <w:szCs w:val="28"/>
          <w:lang w:eastAsia="nl-NL"/>
        </w:rPr>
        <w:t xml:space="preserve"> y de las </w:t>
      </w:r>
      <w:proofErr w:type="spellStart"/>
      <w:r w:rsidRPr="00E72F8D">
        <w:rPr>
          <w:rFonts w:ascii="Times New Roman" w:eastAsia="Times New Roman" w:hAnsi="Times New Roman" w:cs="Times New Roman"/>
          <w:sz w:val="28"/>
          <w:szCs w:val="28"/>
          <w:lang w:eastAsia="nl-NL"/>
        </w:rPr>
        <w:t>Juntas</w:t>
      </w:r>
      <w:proofErr w:type="spellEnd"/>
      <w:r w:rsidRPr="00E72F8D">
        <w:rPr>
          <w:rFonts w:ascii="Times New Roman" w:eastAsia="Times New Roman" w:hAnsi="Times New Roman" w:cs="Times New Roman"/>
          <w:sz w:val="28"/>
          <w:szCs w:val="28"/>
          <w:lang w:eastAsia="nl-NL"/>
        </w:rPr>
        <w:t xml:space="preserve"> de </w:t>
      </w:r>
      <w:proofErr w:type="spellStart"/>
      <w:r w:rsidRPr="00E72F8D">
        <w:rPr>
          <w:rFonts w:ascii="Times New Roman" w:eastAsia="Times New Roman" w:hAnsi="Times New Roman" w:cs="Times New Roman"/>
          <w:sz w:val="28"/>
          <w:szCs w:val="28"/>
          <w:lang w:eastAsia="nl-NL"/>
        </w:rPr>
        <w:t>Ofensiva</w:t>
      </w:r>
      <w:proofErr w:type="spellEnd"/>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Nacional</w:t>
      </w:r>
      <w:proofErr w:type="spellEnd"/>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Sindicalista</w:t>
      </w:r>
      <w:proofErr w:type="spellEnd"/>
      <w:r w:rsidRPr="00E72F8D">
        <w:rPr>
          <w:rFonts w:ascii="Times New Roman" w:eastAsia="Times New Roman" w:hAnsi="Times New Roman" w:cs="Times New Roman"/>
          <w:sz w:val="28"/>
          <w:szCs w:val="28"/>
          <w:lang w:eastAsia="nl-NL"/>
        </w:rPr>
        <w:t>)</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19" w:tooltip="JONS (de pagina bestaat niet)" w:history="1">
        <w:r w:rsidRPr="00E72F8D">
          <w:rPr>
            <w:rFonts w:ascii="Times New Roman" w:eastAsia="Times New Roman" w:hAnsi="Times New Roman" w:cs="Times New Roman"/>
            <w:color w:val="0000FF"/>
            <w:sz w:val="28"/>
            <w:szCs w:val="28"/>
            <w:u w:val="single"/>
            <w:lang w:eastAsia="nl-NL"/>
          </w:rPr>
          <w:t>JONS</w:t>
        </w:r>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Juntas</w:t>
      </w:r>
      <w:proofErr w:type="spellEnd"/>
      <w:r w:rsidRPr="00E72F8D">
        <w:rPr>
          <w:rFonts w:ascii="Times New Roman" w:eastAsia="Times New Roman" w:hAnsi="Times New Roman" w:cs="Times New Roman"/>
          <w:sz w:val="28"/>
          <w:szCs w:val="28"/>
          <w:lang w:eastAsia="nl-NL"/>
        </w:rPr>
        <w:t xml:space="preserve"> de </w:t>
      </w:r>
      <w:proofErr w:type="spellStart"/>
      <w:r w:rsidRPr="00E72F8D">
        <w:rPr>
          <w:rFonts w:ascii="Times New Roman" w:eastAsia="Times New Roman" w:hAnsi="Times New Roman" w:cs="Times New Roman"/>
          <w:sz w:val="28"/>
          <w:szCs w:val="28"/>
          <w:lang w:eastAsia="nl-NL"/>
        </w:rPr>
        <w:t>Ofensiva</w:t>
      </w:r>
      <w:proofErr w:type="spellEnd"/>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Nacional</w:t>
      </w:r>
      <w:proofErr w:type="spellEnd"/>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Sindicalista</w:t>
      </w:r>
      <w:proofErr w:type="spellEnd"/>
      <w:r w:rsidRPr="00E72F8D">
        <w:rPr>
          <w:rFonts w:ascii="Times New Roman" w:eastAsia="Times New Roman" w:hAnsi="Times New Roman" w:cs="Times New Roman"/>
          <w:sz w:val="28"/>
          <w:szCs w:val="28"/>
          <w:lang w:eastAsia="nl-NL"/>
        </w:rPr>
        <w:t>; corporatistisch fascistisch)</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20" w:tooltip="Auxilio Social (de pagina bestaat niet)" w:history="1">
        <w:proofErr w:type="spellStart"/>
        <w:r w:rsidRPr="00E72F8D">
          <w:rPr>
            <w:rFonts w:ascii="Times New Roman" w:eastAsia="Times New Roman" w:hAnsi="Times New Roman" w:cs="Times New Roman"/>
            <w:color w:val="0000FF"/>
            <w:sz w:val="28"/>
            <w:szCs w:val="28"/>
            <w:u w:val="single"/>
            <w:lang w:eastAsia="nl-NL"/>
          </w:rPr>
          <w:t>Auxilio</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Social</w:t>
        </w:r>
        <w:proofErr w:type="spellEnd"/>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falangistische</w:t>
      </w:r>
      <w:proofErr w:type="spellEnd"/>
      <w:r w:rsidRPr="00E72F8D">
        <w:rPr>
          <w:rFonts w:ascii="Times New Roman" w:eastAsia="Times New Roman" w:hAnsi="Times New Roman" w:cs="Times New Roman"/>
          <w:sz w:val="28"/>
          <w:szCs w:val="28"/>
          <w:lang w:eastAsia="nl-NL"/>
        </w:rPr>
        <w:t xml:space="preserve"> vrouwenorganisatie)</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21" w:tooltip="Confederación Española de Derechas Autónomas" w:history="1">
        <w:r w:rsidRPr="00E72F8D">
          <w:rPr>
            <w:rFonts w:ascii="Times New Roman" w:eastAsia="Times New Roman" w:hAnsi="Times New Roman" w:cs="Times New Roman"/>
            <w:color w:val="0000FF"/>
            <w:sz w:val="28"/>
            <w:szCs w:val="28"/>
            <w:u w:val="single"/>
            <w:lang w:eastAsia="nl-NL"/>
          </w:rPr>
          <w:t>CEDA</w:t>
        </w:r>
      </w:hyperlink>
      <w:r w:rsidRPr="00E72F8D">
        <w:rPr>
          <w:rFonts w:ascii="Times New Roman" w:eastAsia="Times New Roman" w:hAnsi="Times New Roman" w:cs="Times New Roman"/>
          <w:sz w:val="28"/>
          <w:szCs w:val="28"/>
          <w:lang w:eastAsia="nl-NL"/>
        </w:rPr>
        <w:t xml:space="preserve"> (Spaanse Confederatie van Autonome Rechtse Partijen)</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22" w:tooltip="Comunión Tradicionalista (de pagina bestaat niet)" w:history="1">
        <w:proofErr w:type="spellStart"/>
        <w:r w:rsidRPr="00E72F8D">
          <w:rPr>
            <w:rFonts w:ascii="Times New Roman" w:eastAsia="Times New Roman" w:hAnsi="Times New Roman" w:cs="Times New Roman"/>
            <w:color w:val="0000FF"/>
            <w:sz w:val="28"/>
            <w:szCs w:val="28"/>
            <w:u w:val="single"/>
            <w:lang w:eastAsia="nl-NL"/>
          </w:rPr>
          <w:t>Comunión</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Tradicionalista</w:t>
        </w:r>
        <w:proofErr w:type="spellEnd"/>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Carlisten</w:t>
      </w:r>
      <w:proofErr w:type="spellEnd"/>
      <w:r w:rsidRPr="00E72F8D">
        <w:rPr>
          <w:rFonts w:ascii="Times New Roman" w:eastAsia="Times New Roman" w:hAnsi="Times New Roman" w:cs="Times New Roman"/>
          <w:sz w:val="28"/>
          <w:szCs w:val="28"/>
          <w:lang w:eastAsia="nl-NL"/>
        </w:rPr>
        <w:t>)</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23" w:tooltip="Alfonsisten" w:history="1">
        <w:proofErr w:type="spellStart"/>
        <w:r w:rsidRPr="00E72F8D">
          <w:rPr>
            <w:rFonts w:ascii="Times New Roman" w:eastAsia="Times New Roman" w:hAnsi="Times New Roman" w:cs="Times New Roman"/>
            <w:color w:val="0000FF"/>
            <w:sz w:val="28"/>
            <w:szCs w:val="28"/>
            <w:u w:val="single"/>
            <w:lang w:eastAsia="nl-NL"/>
          </w:rPr>
          <w:t>Alfonsisten</w:t>
        </w:r>
        <w:proofErr w:type="spellEnd"/>
      </w:hyperlink>
      <w:r w:rsidRPr="00E72F8D">
        <w:rPr>
          <w:rFonts w:ascii="Times New Roman" w:eastAsia="Times New Roman" w:hAnsi="Times New Roman" w:cs="Times New Roman"/>
          <w:sz w:val="28"/>
          <w:szCs w:val="28"/>
          <w:lang w:eastAsia="nl-NL"/>
        </w:rPr>
        <w:t xml:space="preserve"> (aanhangers van vroegere koning </w:t>
      </w:r>
      <w:hyperlink r:id="rId24" w:tooltip="Alfons XIII van Spanje" w:history="1">
        <w:proofErr w:type="spellStart"/>
        <w:r w:rsidRPr="00E72F8D">
          <w:rPr>
            <w:rFonts w:ascii="Times New Roman" w:eastAsia="Times New Roman" w:hAnsi="Times New Roman" w:cs="Times New Roman"/>
            <w:color w:val="0000FF"/>
            <w:sz w:val="28"/>
            <w:szCs w:val="28"/>
            <w:u w:val="single"/>
            <w:lang w:eastAsia="nl-NL"/>
          </w:rPr>
          <w:t>Alfons</w:t>
        </w:r>
        <w:proofErr w:type="spellEnd"/>
        <w:r w:rsidRPr="00E72F8D">
          <w:rPr>
            <w:rFonts w:ascii="Times New Roman" w:eastAsia="Times New Roman" w:hAnsi="Times New Roman" w:cs="Times New Roman"/>
            <w:color w:val="0000FF"/>
            <w:sz w:val="28"/>
            <w:szCs w:val="28"/>
            <w:u w:val="single"/>
            <w:lang w:eastAsia="nl-NL"/>
          </w:rPr>
          <w:t xml:space="preserve"> XIII van Spanje</w:t>
        </w:r>
      </w:hyperlink>
      <w:r w:rsidRPr="00E72F8D">
        <w:rPr>
          <w:rFonts w:ascii="Times New Roman" w:eastAsia="Times New Roman" w:hAnsi="Times New Roman" w:cs="Times New Roman"/>
          <w:sz w:val="28"/>
          <w:szCs w:val="28"/>
          <w:lang w:eastAsia="nl-NL"/>
        </w:rPr>
        <w:t>)</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25" w:tooltip="Partido Agrario (de pagina bestaat niet)" w:history="1">
        <w:proofErr w:type="spellStart"/>
        <w:r w:rsidRPr="00E72F8D">
          <w:rPr>
            <w:rFonts w:ascii="Times New Roman" w:eastAsia="Times New Roman" w:hAnsi="Times New Roman" w:cs="Times New Roman"/>
            <w:color w:val="0000FF"/>
            <w:sz w:val="28"/>
            <w:szCs w:val="28"/>
            <w:u w:val="single"/>
            <w:lang w:eastAsia="nl-NL"/>
          </w:rPr>
          <w:t>Partido</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Agrario</w:t>
        </w:r>
        <w:proofErr w:type="spellEnd"/>
      </w:hyperlink>
      <w:r w:rsidRPr="00E72F8D">
        <w:rPr>
          <w:rFonts w:ascii="Times New Roman" w:eastAsia="Times New Roman" w:hAnsi="Times New Roman" w:cs="Times New Roman"/>
          <w:sz w:val="28"/>
          <w:szCs w:val="28"/>
          <w:lang w:eastAsia="nl-NL"/>
        </w:rPr>
        <w:t xml:space="preserve"> (vooral </w:t>
      </w:r>
      <w:proofErr w:type="spellStart"/>
      <w:r w:rsidRPr="00E72F8D">
        <w:rPr>
          <w:rFonts w:ascii="Times New Roman" w:eastAsia="Times New Roman" w:hAnsi="Times New Roman" w:cs="Times New Roman"/>
          <w:sz w:val="28"/>
          <w:szCs w:val="28"/>
          <w:lang w:eastAsia="nl-NL"/>
        </w:rPr>
        <w:t>Castiliaanse</w:t>
      </w:r>
      <w:proofErr w:type="spellEnd"/>
      <w:r w:rsidRPr="00E72F8D">
        <w:rPr>
          <w:rFonts w:ascii="Times New Roman" w:eastAsia="Times New Roman" w:hAnsi="Times New Roman" w:cs="Times New Roman"/>
          <w:sz w:val="28"/>
          <w:szCs w:val="28"/>
          <w:lang w:eastAsia="nl-NL"/>
        </w:rPr>
        <w:t xml:space="preserve"> landeigenaren)</w:t>
      </w:r>
    </w:p>
    <w:p w:rsidR="00E72F8D" w:rsidRPr="00E72F8D" w:rsidRDefault="00E72F8D" w:rsidP="00E72F8D">
      <w:pPr>
        <w:numPr>
          <w:ilvl w:val="0"/>
          <w:numId w:val="1"/>
        </w:numPr>
        <w:spacing w:before="100" w:beforeAutospacing="1" w:after="100" w:afterAutospacing="1" w:line="240" w:lineRule="auto"/>
        <w:rPr>
          <w:rFonts w:ascii="Times New Roman" w:eastAsia="Times New Roman" w:hAnsi="Times New Roman" w:cs="Times New Roman"/>
          <w:sz w:val="28"/>
          <w:szCs w:val="28"/>
          <w:lang w:eastAsia="nl-NL"/>
        </w:rPr>
      </w:pPr>
      <w:hyperlink r:id="rId26" w:tooltip="Lliga Catalana" w:history="1">
        <w:proofErr w:type="spellStart"/>
        <w:r w:rsidRPr="00E72F8D">
          <w:rPr>
            <w:rFonts w:ascii="Times New Roman" w:eastAsia="Times New Roman" w:hAnsi="Times New Roman" w:cs="Times New Roman"/>
            <w:color w:val="0000FF"/>
            <w:sz w:val="28"/>
            <w:szCs w:val="28"/>
            <w:u w:val="single"/>
            <w:lang w:eastAsia="nl-NL"/>
          </w:rPr>
          <w:t>Lliga</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Catalana</w:t>
        </w:r>
        <w:proofErr w:type="spellEnd"/>
      </w:hyperlink>
      <w:r w:rsidRPr="00E72F8D">
        <w:rPr>
          <w:rFonts w:ascii="Times New Roman" w:eastAsia="Times New Roman" w:hAnsi="Times New Roman" w:cs="Times New Roman"/>
          <w:sz w:val="28"/>
          <w:szCs w:val="28"/>
          <w:lang w:eastAsia="nl-NL"/>
        </w:rPr>
        <w:t xml:space="preserve"> (vooral ontevreden middenstand en industriëlen)</w:t>
      </w:r>
    </w:p>
    <w:p w:rsidR="00DA14F6" w:rsidRDefault="00DA14F6">
      <w:pPr>
        <w:rPr>
          <w:rFonts w:ascii="Helvetica" w:eastAsia="Times New Roman" w:hAnsi="Helvetica" w:cs="Helvetica"/>
          <w:color w:val="333333"/>
          <w:sz w:val="28"/>
          <w:szCs w:val="28"/>
          <w:lang w:eastAsia="nl-NL"/>
        </w:rPr>
      </w:pPr>
    </w:p>
    <w:p w:rsidR="00E72F8D" w:rsidRPr="00E72F8D" w:rsidRDefault="00E72F8D" w:rsidP="00E72F8D">
      <w:pPr>
        <w:spacing w:before="100" w:beforeAutospacing="1" w:after="100" w:afterAutospacing="1" w:line="240" w:lineRule="auto"/>
        <w:outlineLvl w:val="2"/>
        <w:rPr>
          <w:rFonts w:ascii="Times New Roman" w:eastAsia="Times New Roman" w:hAnsi="Times New Roman" w:cs="Times New Roman"/>
          <w:b/>
          <w:bCs/>
          <w:sz w:val="52"/>
          <w:szCs w:val="52"/>
          <w:lang w:eastAsia="nl-NL"/>
        </w:rPr>
      </w:pPr>
      <w:r w:rsidRPr="00E72F8D">
        <w:rPr>
          <w:rFonts w:ascii="Times New Roman" w:eastAsia="Times New Roman" w:hAnsi="Times New Roman" w:cs="Times New Roman"/>
          <w:b/>
          <w:bCs/>
          <w:sz w:val="52"/>
          <w:szCs w:val="52"/>
          <w:lang w:eastAsia="nl-NL"/>
        </w:rPr>
        <w:t>Republikeinen</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27" w:tooltip="Manuel Azaña" w:history="1">
        <w:r w:rsidRPr="00E72F8D">
          <w:rPr>
            <w:rFonts w:ascii="Times New Roman" w:eastAsia="Times New Roman" w:hAnsi="Times New Roman" w:cs="Times New Roman"/>
            <w:color w:val="0000FF"/>
            <w:sz w:val="28"/>
            <w:szCs w:val="28"/>
            <w:u w:val="single"/>
            <w:lang w:eastAsia="nl-NL"/>
          </w:rPr>
          <w:t xml:space="preserve">Manuel </w:t>
        </w:r>
        <w:proofErr w:type="spellStart"/>
        <w:r w:rsidRPr="00E72F8D">
          <w:rPr>
            <w:rFonts w:ascii="Times New Roman" w:eastAsia="Times New Roman" w:hAnsi="Times New Roman" w:cs="Times New Roman"/>
            <w:color w:val="0000FF"/>
            <w:sz w:val="28"/>
            <w:szCs w:val="28"/>
            <w:u w:val="single"/>
            <w:lang w:eastAsia="nl-NL"/>
          </w:rPr>
          <w:t>Azaña</w:t>
        </w:r>
        <w:proofErr w:type="spellEnd"/>
      </w:hyperlink>
      <w:r w:rsidRPr="00E72F8D">
        <w:rPr>
          <w:rFonts w:ascii="Times New Roman" w:eastAsia="Times New Roman" w:hAnsi="Times New Roman" w:cs="Times New Roman"/>
          <w:sz w:val="28"/>
          <w:szCs w:val="28"/>
          <w:lang w:eastAsia="nl-NL"/>
        </w:rPr>
        <w:t xml:space="preserve"> (president van Spanje 1936-1939; linkse republikein)</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28" w:tooltip="Juan Negrin" w:history="1">
        <w:r w:rsidRPr="00E72F8D">
          <w:rPr>
            <w:rFonts w:ascii="Times New Roman" w:eastAsia="Times New Roman" w:hAnsi="Times New Roman" w:cs="Times New Roman"/>
            <w:color w:val="0000FF"/>
            <w:sz w:val="28"/>
            <w:szCs w:val="28"/>
            <w:u w:val="single"/>
            <w:lang w:eastAsia="nl-NL"/>
          </w:rPr>
          <w:t xml:space="preserve">Juan </w:t>
        </w:r>
        <w:proofErr w:type="spellStart"/>
        <w:r w:rsidRPr="00E72F8D">
          <w:rPr>
            <w:rFonts w:ascii="Times New Roman" w:eastAsia="Times New Roman" w:hAnsi="Times New Roman" w:cs="Times New Roman"/>
            <w:color w:val="0000FF"/>
            <w:sz w:val="28"/>
            <w:szCs w:val="28"/>
            <w:u w:val="single"/>
            <w:lang w:eastAsia="nl-NL"/>
          </w:rPr>
          <w:t>Negrin</w:t>
        </w:r>
        <w:proofErr w:type="spellEnd"/>
      </w:hyperlink>
      <w:r w:rsidRPr="00E72F8D">
        <w:rPr>
          <w:rFonts w:ascii="Times New Roman" w:eastAsia="Times New Roman" w:hAnsi="Times New Roman" w:cs="Times New Roman"/>
          <w:sz w:val="28"/>
          <w:szCs w:val="28"/>
          <w:lang w:eastAsia="nl-NL"/>
        </w:rPr>
        <w:t xml:space="preserve"> (premier van Spanje 1937-1939; socialist)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29" w:tooltip="Francisco Largo Caballero" w:history="1">
        <w:r w:rsidRPr="00E72F8D">
          <w:rPr>
            <w:rFonts w:ascii="Times New Roman" w:eastAsia="Times New Roman" w:hAnsi="Times New Roman" w:cs="Times New Roman"/>
            <w:color w:val="0000FF"/>
            <w:sz w:val="28"/>
            <w:szCs w:val="28"/>
            <w:u w:val="single"/>
            <w:lang w:eastAsia="nl-NL"/>
          </w:rPr>
          <w:t xml:space="preserve">Francisco Largo </w:t>
        </w:r>
        <w:proofErr w:type="spellStart"/>
        <w:r w:rsidRPr="00E72F8D">
          <w:rPr>
            <w:rFonts w:ascii="Times New Roman" w:eastAsia="Times New Roman" w:hAnsi="Times New Roman" w:cs="Times New Roman"/>
            <w:color w:val="0000FF"/>
            <w:sz w:val="28"/>
            <w:szCs w:val="28"/>
            <w:u w:val="single"/>
            <w:lang w:eastAsia="nl-NL"/>
          </w:rPr>
          <w:t>Caballero</w:t>
        </w:r>
        <w:proofErr w:type="spellEnd"/>
      </w:hyperlink>
      <w:r w:rsidRPr="00E72F8D">
        <w:rPr>
          <w:rFonts w:ascii="Times New Roman" w:eastAsia="Times New Roman" w:hAnsi="Times New Roman" w:cs="Times New Roman"/>
          <w:sz w:val="28"/>
          <w:szCs w:val="28"/>
          <w:lang w:eastAsia="nl-NL"/>
        </w:rPr>
        <w:t xml:space="preserve"> (premier 1936-1937; socialist)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0" w:tooltip="Indalecio Prieto" w:history="1">
        <w:proofErr w:type="spellStart"/>
        <w:r w:rsidRPr="00E72F8D">
          <w:rPr>
            <w:rFonts w:ascii="Times New Roman" w:eastAsia="Times New Roman" w:hAnsi="Times New Roman" w:cs="Times New Roman"/>
            <w:color w:val="0000FF"/>
            <w:sz w:val="28"/>
            <w:szCs w:val="28"/>
            <w:u w:val="single"/>
            <w:lang w:eastAsia="nl-NL"/>
          </w:rPr>
          <w:t>Indalecio</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Prieto</w:t>
        </w:r>
        <w:proofErr w:type="spellEnd"/>
      </w:hyperlink>
      <w:r w:rsidRPr="00E72F8D">
        <w:rPr>
          <w:rFonts w:ascii="Times New Roman" w:eastAsia="Times New Roman" w:hAnsi="Times New Roman" w:cs="Times New Roman"/>
          <w:sz w:val="28"/>
          <w:szCs w:val="28"/>
          <w:lang w:eastAsia="nl-NL"/>
        </w:rPr>
        <w:t xml:space="preserve"> (gematigde socialist)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Generaal </w:t>
      </w:r>
      <w:hyperlink r:id="rId31" w:tooltip="José Miaja (de pagina bestaat niet)" w:history="1">
        <w:r w:rsidRPr="00E72F8D">
          <w:rPr>
            <w:rFonts w:ascii="Times New Roman" w:eastAsia="Times New Roman" w:hAnsi="Times New Roman" w:cs="Times New Roman"/>
            <w:color w:val="0000FF"/>
            <w:sz w:val="28"/>
            <w:szCs w:val="28"/>
            <w:u w:val="single"/>
            <w:lang w:eastAsia="nl-NL"/>
          </w:rPr>
          <w:t xml:space="preserve">José </w:t>
        </w:r>
        <w:proofErr w:type="spellStart"/>
        <w:r w:rsidRPr="00E72F8D">
          <w:rPr>
            <w:rFonts w:ascii="Times New Roman" w:eastAsia="Times New Roman" w:hAnsi="Times New Roman" w:cs="Times New Roman"/>
            <w:color w:val="0000FF"/>
            <w:sz w:val="28"/>
            <w:szCs w:val="28"/>
            <w:u w:val="single"/>
            <w:lang w:eastAsia="nl-NL"/>
          </w:rPr>
          <w:t>Miaja</w:t>
        </w:r>
        <w:proofErr w:type="spellEnd"/>
      </w:hyperlink>
      <w:r w:rsidRPr="00E72F8D">
        <w:rPr>
          <w:rFonts w:ascii="Times New Roman" w:eastAsia="Times New Roman" w:hAnsi="Times New Roman" w:cs="Times New Roman"/>
          <w:sz w:val="28"/>
          <w:szCs w:val="28"/>
          <w:lang w:eastAsia="nl-NL"/>
        </w:rPr>
        <w:t xml:space="preserve"> (opperbevelhebber van republikeinse leger)</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r w:rsidRPr="00E72F8D">
        <w:rPr>
          <w:rFonts w:ascii="Times New Roman" w:eastAsia="Times New Roman" w:hAnsi="Times New Roman" w:cs="Times New Roman"/>
          <w:sz w:val="28"/>
          <w:szCs w:val="28"/>
          <w:lang w:eastAsia="nl-NL"/>
        </w:rPr>
        <w:t xml:space="preserve">Kolonel </w:t>
      </w:r>
      <w:hyperlink r:id="rId32" w:tooltip="Segismundo Casado (de pagina bestaat niet)" w:history="1">
        <w:proofErr w:type="spellStart"/>
        <w:r w:rsidRPr="00E72F8D">
          <w:rPr>
            <w:rFonts w:ascii="Times New Roman" w:eastAsia="Times New Roman" w:hAnsi="Times New Roman" w:cs="Times New Roman"/>
            <w:color w:val="0000FF"/>
            <w:sz w:val="28"/>
            <w:szCs w:val="28"/>
            <w:u w:val="single"/>
            <w:lang w:eastAsia="nl-NL"/>
          </w:rPr>
          <w:t>Segismundo</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Casado</w:t>
        </w:r>
        <w:proofErr w:type="spellEnd"/>
      </w:hyperlink>
      <w:r w:rsidRPr="00E72F8D">
        <w:rPr>
          <w:rFonts w:ascii="Times New Roman" w:eastAsia="Times New Roman" w:hAnsi="Times New Roman" w:cs="Times New Roman"/>
          <w:sz w:val="28"/>
          <w:szCs w:val="28"/>
          <w:lang w:eastAsia="nl-NL"/>
        </w:rPr>
        <w:t xml:space="preserve"> (bevelhebber van </w:t>
      </w:r>
      <w:proofErr w:type="spellStart"/>
      <w:r w:rsidRPr="00E72F8D">
        <w:rPr>
          <w:rFonts w:ascii="Times New Roman" w:eastAsia="Times New Roman" w:hAnsi="Times New Roman" w:cs="Times New Roman"/>
          <w:sz w:val="28"/>
          <w:szCs w:val="28"/>
          <w:lang w:eastAsia="nl-NL"/>
        </w:rPr>
        <w:t>Midden-Spanje</w:t>
      </w:r>
      <w:proofErr w:type="spellEnd"/>
      <w:r w:rsidRPr="00E72F8D">
        <w:rPr>
          <w:rFonts w:ascii="Times New Roman" w:eastAsia="Times New Roman" w:hAnsi="Times New Roman" w:cs="Times New Roman"/>
          <w:sz w:val="28"/>
          <w:szCs w:val="28"/>
          <w:lang w:eastAsia="nl-NL"/>
        </w:rPr>
        <w:t>; commandant van Madrid)</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3" w:tooltip="Buenaventura Durruti" w:history="1">
        <w:r w:rsidRPr="00E72F8D">
          <w:rPr>
            <w:rFonts w:ascii="Times New Roman" w:eastAsia="Times New Roman" w:hAnsi="Times New Roman" w:cs="Times New Roman"/>
            <w:color w:val="0000FF"/>
            <w:sz w:val="28"/>
            <w:szCs w:val="28"/>
            <w:u w:val="single"/>
            <w:lang w:eastAsia="nl-NL"/>
          </w:rPr>
          <w:t xml:space="preserve">Buenaventura </w:t>
        </w:r>
        <w:proofErr w:type="spellStart"/>
        <w:r w:rsidRPr="00E72F8D">
          <w:rPr>
            <w:rFonts w:ascii="Times New Roman" w:eastAsia="Times New Roman" w:hAnsi="Times New Roman" w:cs="Times New Roman"/>
            <w:color w:val="0000FF"/>
            <w:sz w:val="28"/>
            <w:szCs w:val="28"/>
            <w:u w:val="single"/>
            <w:lang w:eastAsia="nl-NL"/>
          </w:rPr>
          <w:t>Durruti</w:t>
        </w:r>
        <w:proofErr w:type="spellEnd"/>
      </w:hyperlink>
      <w:r w:rsidRPr="00E72F8D">
        <w:rPr>
          <w:rFonts w:ascii="Times New Roman" w:eastAsia="Times New Roman" w:hAnsi="Times New Roman" w:cs="Times New Roman"/>
          <w:sz w:val="28"/>
          <w:szCs w:val="28"/>
          <w:lang w:eastAsia="nl-NL"/>
        </w:rPr>
        <w:t xml:space="preserve"> (anarchistisch leider van CNT)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4" w:tooltip="Juan García Oliver (de pagina bestaat niet)" w:history="1">
        <w:r w:rsidRPr="00E72F8D">
          <w:rPr>
            <w:rFonts w:ascii="Times New Roman" w:eastAsia="Times New Roman" w:hAnsi="Times New Roman" w:cs="Times New Roman"/>
            <w:color w:val="0000FF"/>
            <w:sz w:val="28"/>
            <w:szCs w:val="28"/>
            <w:u w:val="single"/>
            <w:lang w:eastAsia="nl-NL"/>
          </w:rPr>
          <w:t xml:space="preserve">Juan </w:t>
        </w:r>
        <w:proofErr w:type="spellStart"/>
        <w:r w:rsidRPr="00E72F8D">
          <w:rPr>
            <w:rFonts w:ascii="Times New Roman" w:eastAsia="Times New Roman" w:hAnsi="Times New Roman" w:cs="Times New Roman"/>
            <w:color w:val="0000FF"/>
            <w:sz w:val="28"/>
            <w:szCs w:val="28"/>
            <w:u w:val="single"/>
            <w:lang w:eastAsia="nl-NL"/>
          </w:rPr>
          <w:t>García</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Oliver</w:t>
        </w:r>
        <w:proofErr w:type="spellEnd"/>
      </w:hyperlink>
      <w:r w:rsidRPr="00E72F8D">
        <w:rPr>
          <w:rFonts w:ascii="Times New Roman" w:eastAsia="Times New Roman" w:hAnsi="Times New Roman" w:cs="Times New Roman"/>
          <w:sz w:val="28"/>
          <w:szCs w:val="28"/>
          <w:lang w:eastAsia="nl-NL"/>
        </w:rPr>
        <w:t xml:space="preserve"> (anarchistisch leider van CNT)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5" w:tooltip="Francisco Ascaso (de pagina bestaat niet)" w:history="1">
        <w:r w:rsidRPr="00E72F8D">
          <w:rPr>
            <w:rFonts w:ascii="Times New Roman" w:eastAsia="Times New Roman" w:hAnsi="Times New Roman" w:cs="Times New Roman"/>
            <w:color w:val="0000FF"/>
            <w:sz w:val="28"/>
            <w:szCs w:val="28"/>
            <w:u w:val="single"/>
            <w:lang w:eastAsia="nl-NL"/>
          </w:rPr>
          <w:t xml:space="preserve">Francisco </w:t>
        </w:r>
        <w:proofErr w:type="spellStart"/>
        <w:r w:rsidRPr="00E72F8D">
          <w:rPr>
            <w:rFonts w:ascii="Times New Roman" w:eastAsia="Times New Roman" w:hAnsi="Times New Roman" w:cs="Times New Roman"/>
            <w:color w:val="0000FF"/>
            <w:sz w:val="28"/>
            <w:szCs w:val="28"/>
            <w:u w:val="single"/>
            <w:lang w:eastAsia="nl-NL"/>
          </w:rPr>
          <w:t>Ascaso</w:t>
        </w:r>
        <w:proofErr w:type="spellEnd"/>
      </w:hyperlink>
      <w:r w:rsidRPr="00E72F8D">
        <w:rPr>
          <w:rFonts w:ascii="Times New Roman" w:eastAsia="Times New Roman" w:hAnsi="Times New Roman" w:cs="Times New Roman"/>
          <w:sz w:val="28"/>
          <w:szCs w:val="28"/>
          <w:lang w:eastAsia="nl-NL"/>
        </w:rPr>
        <w:t xml:space="preserve"> (anarchistisch leider van CNT)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6" w:tooltip="Julian Besteiro (de pagina bestaat niet)" w:history="1">
        <w:r w:rsidRPr="00E72F8D">
          <w:rPr>
            <w:rFonts w:ascii="Times New Roman" w:eastAsia="Times New Roman" w:hAnsi="Times New Roman" w:cs="Times New Roman"/>
            <w:color w:val="0000FF"/>
            <w:sz w:val="28"/>
            <w:szCs w:val="28"/>
            <w:u w:val="single"/>
            <w:lang w:eastAsia="nl-NL"/>
          </w:rPr>
          <w:t xml:space="preserve">Julian </w:t>
        </w:r>
        <w:proofErr w:type="spellStart"/>
        <w:r w:rsidRPr="00E72F8D">
          <w:rPr>
            <w:rFonts w:ascii="Times New Roman" w:eastAsia="Times New Roman" w:hAnsi="Times New Roman" w:cs="Times New Roman"/>
            <w:color w:val="0000FF"/>
            <w:sz w:val="28"/>
            <w:szCs w:val="28"/>
            <w:u w:val="single"/>
            <w:lang w:eastAsia="nl-NL"/>
          </w:rPr>
          <w:t>Besteiro</w:t>
        </w:r>
        <w:proofErr w:type="spellEnd"/>
      </w:hyperlink>
      <w:r w:rsidRPr="00E72F8D">
        <w:rPr>
          <w:rFonts w:ascii="Times New Roman" w:eastAsia="Times New Roman" w:hAnsi="Times New Roman" w:cs="Times New Roman"/>
          <w:sz w:val="28"/>
          <w:szCs w:val="28"/>
          <w:lang w:eastAsia="nl-NL"/>
        </w:rPr>
        <w:t xml:space="preserve"> (gematigde socialist)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7" w:tooltip="Diego Martínez Barrio" w:history="1">
        <w:r w:rsidRPr="00E72F8D">
          <w:rPr>
            <w:rFonts w:ascii="Times New Roman" w:eastAsia="Times New Roman" w:hAnsi="Times New Roman" w:cs="Times New Roman"/>
            <w:color w:val="0000FF"/>
            <w:sz w:val="28"/>
            <w:szCs w:val="28"/>
            <w:u w:val="single"/>
            <w:lang w:eastAsia="nl-NL"/>
          </w:rPr>
          <w:t xml:space="preserve">Diego </w:t>
        </w:r>
        <w:proofErr w:type="spellStart"/>
        <w:r w:rsidRPr="00E72F8D">
          <w:rPr>
            <w:rFonts w:ascii="Times New Roman" w:eastAsia="Times New Roman" w:hAnsi="Times New Roman" w:cs="Times New Roman"/>
            <w:color w:val="0000FF"/>
            <w:sz w:val="28"/>
            <w:szCs w:val="28"/>
            <w:u w:val="single"/>
            <w:lang w:eastAsia="nl-NL"/>
          </w:rPr>
          <w:t>Martínez</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Barrio</w:t>
        </w:r>
        <w:proofErr w:type="spellEnd"/>
      </w:hyperlink>
      <w:r w:rsidRPr="00E72F8D">
        <w:rPr>
          <w:rFonts w:ascii="Times New Roman" w:eastAsia="Times New Roman" w:hAnsi="Times New Roman" w:cs="Times New Roman"/>
          <w:sz w:val="28"/>
          <w:szCs w:val="28"/>
          <w:lang w:eastAsia="nl-NL"/>
        </w:rPr>
        <w:t xml:space="preserve"> (gematigde republikein; meerdere malen interim-president van Spanje)</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8" w:tooltip="José Giral Pereira" w:history="1">
        <w:r w:rsidRPr="00E72F8D">
          <w:rPr>
            <w:rFonts w:ascii="Times New Roman" w:eastAsia="Times New Roman" w:hAnsi="Times New Roman" w:cs="Times New Roman"/>
            <w:color w:val="0000FF"/>
            <w:sz w:val="28"/>
            <w:szCs w:val="28"/>
            <w:u w:val="single"/>
            <w:lang w:eastAsia="nl-NL"/>
          </w:rPr>
          <w:t xml:space="preserve">José </w:t>
        </w:r>
        <w:proofErr w:type="spellStart"/>
        <w:r w:rsidRPr="00E72F8D">
          <w:rPr>
            <w:rFonts w:ascii="Times New Roman" w:eastAsia="Times New Roman" w:hAnsi="Times New Roman" w:cs="Times New Roman"/>
            <w:color w:val="0000FF"/>
            <w:sz w:val="28"/>
            <w:szCs w:val="28"/>
            <w:u w:val="single"/>
            <w:lang w:eastAsia="nl-NL"/>
          </w:rPr>
          <w:t>Giral</w:t>
        </w:r>
        <w:proofErr w:type="spellEnd"/>
        <w:r w:rsidRPr="00E72F8D">
          <w:rPr>
            <w:rFonts w:ascii="Times New Roman" w:eastAsia="Times New Roman" w:hAnsi="Times New Roman" w:cs="Times New Roman"/>
            <w:color w:val="0000FF"/>
            <w:sz w:val="28"/>
            <w:szCs w:val="28"/>
            <w:u w:val="single"/>
            <w:lang w:eastAsia="nl-NL"/>
          </w:rPr>
          <w:t xml:space="preserve"> Pereira</w:t>
        </w:r>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links-republikein</w:t>
      </w:r>
      <w:proofErr w:type="spellEnd"/>
      <w:r w:rsidRPr="00E72F8D">
        <w:rPr>
          <w:rFonts w:ascii="Times New Roman" w:eastAsia="Times New Roman" w:hAnsi="Times New Roman" w:cs="Times New Roman"/>
          <w:sz w:val="28"/>
          <w:szCs w:val="28"/>
          <w:lang w:eastAsia="nl-NL"/>
        </w:rPr>
        <w: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39" w:tooltip="Santiago Casares Quiroga" w:history="1">
        <w:r w:rsidRPr="00E72F8D">
          <w:rPr>
            <w:rFonts w:ascii="Times New Roman" w:eastAsia="Times New Roman" w:hAnsi="Times New Roman" w:cs="Times New Roman"/>
            <w:color w:val="0000FF"/>
            <w:sz w:val="28"/>
            <w:szCs w:val="28"/>
            <w:u w:val="single"/>
            <w:lang w:eastAsia="nl-NL"/>
          </w:rPr>
          <w:t xml:space="preserve">Santiago </w:t>
        </w:r>
        <w:proofErr w:type="spellStart"/>
        <w:r w:rsidRPr="00E72F8D">
          <w:rPr>
            <w:rFonts w:ascii="Times New Roman" w:eastAsia="Times New Roman" w:hAnsi="Times New Roman" w:cs="Times New Roman"/>
            <w:color w:val="0000FF"/>
            <w:sz w:val="28"/>
            <w:szCs w:val="28"/>
            <w:u w:val="single"/>
            <w:lang w:eastAsia="nl-NL"/>
          </w:rPr>
          <w:t>Casares</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Quiroga</w:t>
        </w:r>
        <w:proofErr w:type="spellEnd"/>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Galicische</w:t>
      </w:r>
      <w:proofErr w:type="spellEnd"/>
      <w:r w:rsidRPr="00E72F8D">
        <w:rPr>
          <w:rFonts w:ascii="Times New Roman" w:eastAsia="Times New Roman" w:hAnsi="Times New Roman" w:cs="Times New Roman"/>
          <w:sz w:val="28"/>
          <w:szCs w:val="28"/>
          <w:lang w:eastAsia="nl-NL"/>
        </w:rPr>
        <w:t xml:space="preserve"> Autonome Partij)</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40" w:tooltip="Manuel Portela Valladares" w:history="1">
        <w:r w:rsidRPr="00E72F8D">
          <w:rPr>
            <w:rFonts w:ascii="Times New Roman" w:eastAsia="Times New Roman" w:hAnsi="Times New Roman" w:cs="Times New Roman"/>
            <w:color w:val="0000FF"/>
            <w:sz w:val="28"/>
            <w:szCs w:val="28"/>
            <w:u w:val="single"/>
            <w:lang w:eastAsia="nl-NL"/>
          </w:rPr>
          <w:t xml:space="preserve">Manuel </w:t>
        </w:r>
        <w:proofErr w:type="spellStart"/>
        <w:r w:rsidRPr="00E72F8D">
          <w:rPr>
            <w:rFonts w:ascii="Times New Roman" w:eastAsia="Times New Roman" w:hAnsi="Times New Roman" w:cs="Times New Roman"/>
            <w:color w:val="0000FF"/>
            <w:sz w:val="28"/>
            <w:szCs w:val="28"/>
            <w:u w:val="single"/>
            <w:lang w:eastAsia="nl-NL"/>
          </w:rPr>
          <w:t>Portela</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Valladares</w:t>
        </w:r>
        <w:proofErr w:type="spellEnd"/>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rechts-republikein</w:t>
      </w:r>
      <w:proofErr w:type="spellEnd"/>
      <w:r w:rsidRPr="00E72F8D">
        <w:rPr>
          <w:rFonts w:ascii="Times New Roman" w:eastAsia="Times New Roman" w:hAnsi="Times New Roman" w:cs="Times New Roman"/>
          <w:sz w:val="28"/>
          <w:szCs w:val="28"/>
          <w:lang w:eastAsia="nl-NL"/>
        </w:rPr>
        <w:t>)</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41" w:tooltip="Izquierda Republicana" w:history="1">
        <w:proofErr w:type="spellStart"/>
        <w:r w:rsidRPr="00E72F8D">
          <w:rPr>
            <w:rFonts w:ascii="Times New Roman" w:eastAsia="Times New Roman" w:hAnsi="Times New Roman" w:cs="Times New Roman"/>
            <w:color w:val="0000FF"/>
            <w:sz w:val="28"/>
            <w:szCs w:val="28"/>
            <w:u w:val="single"/>
            <w:lang w:eastAsia="nl-NL"/>
          </w:rPr>
          <w:t>Izquierda</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Republicana</w:t>
        </w:r>
        <w:proofErr w:type="spellEnd"/>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Links-Republikeinse</w:t>
      </w:r>
      <w:proofErr w:type="spellEnd"/>
      <w:r w:rsidRPr="00E72F8D">
        <w:rPr>
          <w:rFonts w:ascii="Times New Roman" w:eastAsia="Times New Roman" w:hAnsi="Times New Roman" w:cs="Times New Roman"/>
          <w:sz w:val="28"/>
          <w:szCs w:val="28"/>
          <w:lang w:eastAsia="nl-NL"/>
        </w:rPr>
        <w:t xml:space="preserve"> Partij)</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42" w:tooltip="Republikeinse Unie" w:history="1">
        <w:r w:rsidRPr="00E72F8D">
          <w:rPr>
            <w:rFonts w:ascii="Times New Roman" w:eastAsia="Times New Roman" w:hAnsi="Times New Roman" w:cs="Times New Roman"/>
            <w:color w:val="0000FF"/>
            <w:sz w:val="28"/>
            <w:szCs w:val="28"/>
            <w:u w:val="single"/>
            <w:lang w:eastAsia="nl-NL"/>
          </w:rPr>
          <w:t>Republikeinse Unie</w:t>
        </w:r>
      </w:hyperlink>
      <w:r w:rsidRPr="00E72F8D">
        <w:rPr>
          <w:rFonts w:ascii="Times New Roman" w:eastAsia="Times New Roman" w:hAnsi="Times New Roman" w:cs="Times New Roman"/>
          <w:sz w:val="28"/>
          <w:szCs w:val="28"/>
          <w:lang w:eastAsia="nl-NL"/>
        </w:rPr>
        <w:t xml:space="preserve"> (gematigde republikeinen)</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43" w:tooltip="Confederación Nacional del Trabajo" w:history="1">
        <w:r w:rsidRPr="00E72F8D">
          <w:rPr>
            <w:rFonts w:ascii="Times New Roman" w:eastAsia="Times New Roman" w:hAnsi="Times New Roman" w:cs="Times New Roman"/>
            <w:color w:val="0000FF"/>
            <w:sz w:val="28"/>
            <w:szCs w:val="28"/>
            <w:u w:val="single"/>
            <w:lang w:eastAsia="nl-NL"/>
          </w:rPr>
          <w:t>CNT</w:t>
        </w:r>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anarcho-syndicalistische</w:t>
      </w:r>
      <w:proofErr w:type="spellEnd"/>
      <w:r w:rsidRPr="00E72F8D">
        <w:rPr>
          <w:rFonts w:ascii="Times New Roman" w:eastAsia="Times New Roman" w:hAnsi="Times New Roman" w:cs="Times New Roman"/>
          <w:sz w:val="28"/>
          <w:szCs w:val="28"/>
          <w:lang w:eastAsia="nl-NL"/>
        </w:rPr>
        <w:t xml:space="preserve"> vakbond)</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44" w:tooltip="Federación Anarquista Ibérica" w:history="1">
        <w:r w:rsidRPr="00E72F8D">
          <w:rPr>
            <w:rFonts w:ascii="Times New Roman" w:eastAsia="Times New Roman" w:hAnsi="Times New Roman" w:cs="Times New Roman"/>
            <w:color w:val="0000FF"/>
            <w:sz w:val="28"/>
            <w:szCs w:val="28"/>
            <w:u w:val="single"/>
            <w:lang w:eastAsia="nl-NL"/>
          </w:rPr>
          <w:t>FAI</w:t>
        </w:r>
      </w:hyperlink>
      <w:r w:rsidRPr="00E72F8D">
        <w:rPr>
          <w:rFonts w:ascii="Times New Roman" w:eastAsia="Times New Roman" w:hAnsi="Times New Roman" w:cs="Times New Roman"/>
          <w:sz w:val="28"/>
          <w:szCs w:val="28"/>
          <w:lang w:eastAsia="nl-NL"/>
        </w:rPr>
        <w:t xml:space="preserve"> (anarchistische </w:t>
      </w:r>
      <w:proofErr w:type="spellStart"/>
      <w:r w:rsidRPr="00E72F8D">
        <w:rPr>
          <w:rFonts w:ascii="Times New Roman" w:eastAsia="Times New Roman" w:hAnsi="Times New Roman" w:cs="Times New Roman"/>
          <w:sz w:val="28"/>
          <w:szCs w:val="28"/>
          <w:lang w:eastAsia="nl-NL"/>
        </w:rPr>
        <w:t>voorhoede-beweging</w:t>
      </w:r>
      <w:proofErr w:type="spellEnd"/>
      <w:r w:rsidRPr="00E72F8D">
        <w:rPr>
          <w:rFonts w:ascii="Times New Roman" w:eastAsia="Times New Roman" w:hAnsi="Times New Roman" w:cs="Times New Roman"/>
          <w:sz w:val="28"/>
          <w:szCs w:val="28"/>
          <w:lang w:eastAsia="nl-NL"/>
        </w:rPr>
        <w:t>)</w:t>
      </w:r>
    </w:p>
    <w:p w:rsid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45" w:tooltip="Partido Socialista Obrero Español" w:history="1">
        <w:r w:rsidRPr="00E72F8D">
          <w:rPr>
            <w:rFonts w:ascii="Times New Roman" w:eastAsia="Times New Roman" w:hAnsi="Times New Roman" w:cs="Times New Roman"/>
            <w:color w:val="0000FF"/>
            <w:sz w:val="28"/>
            <w:szCs w:val="28"/>
            <w:u w:val="single"/>
            <w:lang w:eastAsia="nl-NL"/>
          </w:rPr>
          <w:t>PSOE</w:t>
        </w:r>
      </w:hyperlink>
      <w:r w:rsidRPr="00E72F8D">
        <w:rPr>
          <w:rFonts w:ascii="Times New Roman" w:eastAsia="Times New Roman" w:hAnsi="Times New Roman" w:cs="Times New Roman"/>
          <w:sz w:val="28"/>
          <w:szCs w:val="28"/>
          <w:lang w:eastAsia="nl-NL"/>
        </w:rPr>
        <w:t xml:space="preserve"> (Spaanse Socialistische Partij)</w:t>
      </w:r>
    </w:p>
    <w:p w:rsidR="00B65406" w:rsidRPr="00E72F8D" w:rsidRDefault="00B65406" w:rsidP="00B65406">
      <w:pPr>
        <w:spacing w:before="100" w:beforeAutospacing="1" w:after="100" w:afterAutospacing="1" w:line="240" w:lineRule="auto"/>
        <w:rPr>
          <w:rFonts w:ascii="Times New Roman" w:eastAsia="Times New Roman" w:hAnsi="Times New Roman" w:cs="Times New Roman"/>
          <w:sz w:val="32"/>
          <w:szCs w:val="32"/>
          <w:lang w:eastAsia="nl-NL"/>
        </w:rPr>
      </w:pPr>
      <w:r w:rsidRPr="00B65406">
        <w:rPr>
          <w:sz w:val="32"/>
          <w:szCs w:val="32"/>
        </w:rPr>
        <w:t xml:space="preserve">De PSOE werd opgericht </w:t>
      </w:r>
      <w:r>
        <w:rPr>
          <w:sz w:val="32"/>
          <w:szCs w:val="32"/>
        </w:rPr>
        <w:t xml:space="preserve">1879 </w:t>
      </w:r>
      <w:r w:rsidRPr="00B65406">
        <w:rPr>
          <w:sz w:val="32"/>
          <w:szCs w:val="32"/>
        </w:rPr>
        <w:t xml:space="preserve">om de belangen van de </w:t>
      </w:r>
      <w:hyperlink r:id="rId46" w:tooltip="Proletariaat" w:history="1">
        <w:r w:rsidRPr="00B65406">
          <w:rPr>
            <w:rStyle w:val="Hyperlink"/>
            <w:sz w:val="32"/>
            <w:szCs w:val="32"/>
          </w:rPr>
          <w:t>arbeidersklasse</w:t>
        </w:r>
      </w:hyperlink>
      <w:r w:rsidRPr="00B65406">
        <w:rPr>
          <w:sz w:val="32"/>
          <w:szCs w:val="32"/>
        </w:rPr>
        <w:t xml:space="preserve"> tijdens de </w:t>
      </w:r>
      <w:hyperlink r:id="rId47" w:tooltip="Industriële Revolutie" w:history="1">
        <w:r w:rsidRPr="00B65406">
          <w:rPr>
            <w:rStyle w:val="Hyperlink"/>
            <w:sz w:val="32"/>
            <w:szCs w:val="32"/>
          </w:rPr>
          <w:t>Industriële Revolutie</w:t>
        </w:r>
      </w:hyperlink>
      <w:r w:rsidRPr="00B65406">
        <w:rPr>
          <w:sz w:val="32"/>
          <w:szCs w:val="32"/>
        </w:rPr>
        <w:t xml:space="preserve"> te behartigen, met als doel het </w:t>
      </w:r>
      <w:hyperlink r:id="rId48" w:tooltip="Socialisme" w:history="1">
        <w:r w:rsidRPr="00B65406">
          <w:rPr>
            <w:rStyle w:val="Hyperlink"/>
            <w:sz w:val="32"/>
            <w:szCs w:val="32"/>
          </w:rPr>
          <w:t>socialisme</w:t>
        </w:r>
      </w:hyperlink>
      <w:r w:rsidRPr="00B65406">
        <w:rPr>
          <w:sz w:val="32"/>
          <w:szCs w:val="32"/>
        </w:rPr>
        <w:t xml:space="preserve"> politiek na te streven. Bij het opstellen van het </w:t>
      </w:r>
      <w:hyperlink r:id="rId49" w:tooltip="Beginselprogramma" w:history="1">
        <w:r w:rsidRPr="00B65406">
          <w:rPr>
            <w:rStyle w:val="Hyperlink"/>
            <w:sz w:val="32"/>
            <w:szCs w:val="32"/>
          </w:rPr>
          <w:t>beginselprogramma</w:t>
        </w:r>
      </w:hyperlink>
      <w:r w:rsidRPr="00B65406">
        <w:rPr>
          <w:sz w:val="32"/>
          <w:szCs w:val="32"/>
        </w:rPr>
        <w:t xml:space="preserve"> werd het </w:t>
      </w:r>
      <w:hyperlink r:id="rId50" w:tooltip="Marxisme" w:history="1">
        <w:r w:rsidRPr="00B65406">
          <w:rPr>
            <w:rStyle w:val="Hyperlink"/>
            <w:sz w:val="32"/>
            <w:szCs w:val="32"/>
          </w:rPr>
          <w:t>marxisme</w:t>
        </w:r>
      </w:hyperlink>
      <w:r w:rsidRPr="00B65406">
        <w:rPr>
          <w:sz w:val="32"/>
          <w:szCs w:val="32"/>
        </w:rPr>
        <w:t xml:space="preserve"> als inspiratiebron gebruikt. In </w:t>
      </w:r>
      <w:hyperlink r:id="rId51" w:tooltip="1979" w:history="1">
        <w:r w:rsidRPr="00B65406">
          <w:rPr>
            <w:rStyle w:val="Hyperlink"/>
            <w:sz w:val="32"/>
            <w:szCs w:val="32"/>
          </w:rPr>
          <w:t>1979</w:t>
        </w:r>
      </w:hyperlink>
      <w:r w:rsidRPr="00B65406">
        <w:rPr>
          <w:sz w:val="32"/>
          <w:szCs w:val="32"/>
        </w:rPr>
        <w:t xml:space="preserve"> werden de marxistische principes verworpen, door </w:t>
      </w:r>
      <w:hyperlink r:id="rId52" w:tooltip="Felipe González" w:history="1">
        <w:proofErr w:type="spellStart"/>
        <w:r w:rsidRPr="00B65406">
          <w:rPr>
            <w:rStyle w:val="Hyperlink"/>
            <w:sz w:val="32"/>
            <w:szCs w:val="32"/>
          </w:rPr>
          <w:t>Felipe</w:t>
        </w:r>
        <w:proofErr w:type="spellEnd"/>
        <w:r w:rsidRPr="00B65406">
          <w:rPr>
            <w:rStyle w:val="Hyperlink"/>
            <w:sz w:val="32"/>
            <w:szCs w:val="32"/>
          </w:rPr>
          <w:t xml:space="preserve"> </w:t>
        </w:r>
        <w:proofErr w:type="spellStart"/>
        <w:r w:rsidRPr="00B65406">
          <w:rPr>
            <w:rStyle w:val="Hyperlink"/>
            <w:sz w:val="32"/>
            <w:szCs w:val="32"/>
          </w:rPr>
          <w:t>González</w:t>
        </w:r>
        <w:proofErr w:type="spellEnd"/>
      </w:hyperlink>
      <w:r w:rsidRPr="00B65406">
        <w:rPr>
          <w:sz w:val="32"/>
          <w:szCs w:val="32"/>
        </w:rPr>
        <w:t xml:space="preserve">. Dit ging niet zonder slag of stoot, maar met weerstand van partijleden. Tegenwoordig vallen de partijprincipes onder het </w:t>
      </w:r>
      <w:hyperlink r:id="rId53" w:tooltip="Sociaaldemocratie" w:history="1">
        <w:r w:rsidRPr="00B65406">
          <w:rPr>
            <w:rStyle w:val="Hyperlink"/>
            <w:sz w:val="32"/>
            <w:szCs w:val="32"/>
          </w:rPr>
          <w:t>sociaaldemocratisch</w:t>
        </w:r>
      </w:hyperlink>
      <w:r w:rsidRPr="00B65406">
        <w:rPr>
          <w:sz w:val="32"/>
          <w:szCs w:val="32"/>
        </w:rPr>
        <w:t xml:space="preserve"> gedachtegoed.</w:t>
      </w:r>
    </w:p>
    <w:p w:rsidR="00B65406" w:rsidRPr="00E72F8D" w:rsidRDefault="00E72F8D" w:rsidP="00B65406">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54" w:tooltip="Communistische Partij van Spanje" w:history="1">
        <w:r w:rsidRPr="00E72F8D">
          <w:rPr>
            <w:rFonts w:ascii="Times New Roman" w:eastAsia="Times New Roman" w:hAnsi="Times New Roman" w:cs="Times New Roman"/>
            <w:color w:val="0000FF"/>
            <w:sz w:val="28"/>
            <w:szCs w:val="28"/>
            <w:u w:val="single"/>
            <w:lang w:eastAsia="nl-NL"/>
          </w:rPr>
          <w:t>PCE</w:t>
        </w:r>
      </w:hyperlink>
      <w:r w:rsidRPr="00E72F8D">
        <w:rPr>
          <w:rFonts w:ascii="Times New Roman" w:eastAsia="Times New Roman" w:hAnsi="Times New Roman" w:cs="Times New Roman"/>
          <w:sz w:val="28"/>
          <w:szCs w:val="28"/>
          <w:lang w:eastAsia="nl-NL"/>
        </w:rPr>
        <w:t xml:space="preserve"> (Communistische Partij van Spanje)</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55" w:tooltip="UGT" w:history="1">
        <w:r w:rsidRPr="00E72F8D">
          <w:rPr>
            <w:rFonts w:ascii="Times New Roman" w:eastAsia="Times New Roman" w:hAnsi="Times New Roman" w:cs="Times New Roman"/>
            <w:color w:val="0000FF"/>
            <w:sz w:val="28"/>
            <w:szCs w:val="28"/>
            <w:u w:val="single"/>
            <w:lang w:eastAsia="nl-NL"/>
          </w:rPr>
          <w:t>UGT</w:t>
        </w:r>
      </w:hyperlink>
      <w:r w:rsidRPr="00E72F8D">
        <w:rPr>
          <w:rFonts w:ascii="Times New Roman" w:eastAsia="Times New Roman" w:hAnsi="Times New Roman" w:cs="Times New Roman"/>
          <w:sz w:val="28"/>
          <w:szCs w:val="28"/>
          <w:lang w:eastAsia="nl-NL"/>
        </w:rPr>
        <w:t xml:space="preserve"> (gematigde socialistische vakbond; tijdens de dictatuur van </w:t>
      </w:r>
      <w:hyperlink r:id="rId56" w:tooltip="Miguel Primo de Rivera" w:history="1">
        <w:r w:rsidRPr="00E72F8D">
          <w:rPr>
            <w:rFonts w:ascii="Times New Roman" w:eastAsia="Times New Roman" w:hAnsi="Times New Roman" w:cs="Times New Roman"/>
            <w:color w:val="0000FF"/>
            <w:sz w:val="28"/>
            <w:szCs w:val="28"/>
            <w:u w:val="single"/>
            <w:lang w:eastAsia="nl-NL"/>
          </w:rPr>
          <w:t xml:space="preserve">Miguel Primo de </w:t>
        </w:r>
        <w:proofErr w:type="spellStart"/>
        <w:r w:rsidRPr="00E72F8D">
          <w:rPr>
            <w:rFonts w:ascii="Times New Roman" w:eastAsia="Times New Roman" w:hAnsi="Times New Roman" w:cs="Times New Roman"/>
            <w:color w:val="0000FF"/>
            <w:sz w:val="28"/>
            <w:szCs w:val="28"/>
            <w:u w:val="single"/>
            <w:lang w:eastAsia="nl-NL"/>
          </w:rPr>
          <w:t>Rivera</w:t>
        </w:r>
        <w:proofErr w:type="spellEnd"/>
      </w:hyperlink>
      <w:r w:rsidRPr="00E72F8D">
        <w:rPr>
          <w:rFonts w:ascii="Times New Roman" w:eastAsia="Times New Roman" w:hAnsi="Times New Roman" w:cs="Times New Roman"/>
          <w:sz w:val="28"/>
          <w:szCs w:val="28"/>
          <w:lang w:eastAsia="nl-NL"/>
        </w:rPr>
        <w:t xml:space="preserve"> de enige toegestane vakbond)</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57" w:tooltip="Partido Obrero de Unificación Marxista" w:history="1">
        <w:r w:rsidRPr="00E72F8D">
          <w:rPr>
            <w:rFonts w:ascii="Times New Roman" w:eastAsia="Times New Roman" w:hAnsi="Times New Roman" w:cs="Times New Roman"/>
            <w:color w:val="0000FF"/>
            <w:sz w:val="28"/>
            <w:szCs w:val="28"/>
            <w:u w:val="single"/>
            <w:lang w:eastAsia="nl-NL"/>
          </w:rPr>
          <w:t>POUM</w:t>
        </w:r>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fldChar w:fldCharType="begin"/>
      </w:r>
      <w:r w:rsidRPr="00E72F8D">
        <w:rPr>
          <w:rFonts w:ascii="Times New Roman" w:eastAsia="Times New Roman" w:hAnsi="Times New Roman" w:cs="Times New Roman"/>
          <w:sz w:val="28"/>
          <w:szCs w:val="28"/>
          <w:lang w:eastAsia="nl-NL"/>
        </w:rPr>
        <w:instrText xml:space="preserve"> HYPERLINK "https://nl.wikipedia.org/wiki/Linkscommunisme" \o "Linkscommunisme" </w:instrText>
      </w:r>
      <w:r w:rsidRPr="00E72F8D">
        <w:rPr>
          <w:rFonts w:ascii="Times New Roman" w:eastAsia="Times New Roman" w:hAnsi="Times New Roman" w:cs="Times New Roman"/>
          <w:sz w:val="28"/>
          <w:szCs w:val="28"/>
          <w:lang w:eastAsia="nl-NL"/>
        </w:rPr>
        <w:fldChar w:fldCharType="separate"/>
      </w:r>
      <w:r w:rsidRPr="00E72F8D">
        <w:rPr>
          <w:rFonts w:ascii="Times New Roman" w:eastAsia="Times New Roman" w:hAnsi="Times New Roman" w:cs="Times New Roman"/>
          <w:color w:val="0000FF"/>
          <w:sz w:val="28"/>
          <w:szCs w:val="28"/>
          <w:u w:val="single"/>
          <w:lang w:eastAsia="nl-NL"/>
        </w:rPr>
        <w:t>linkscommunistische</w:t>
      </w:r>
      <w:proofErr w:type="spellEnd"/>
      <w:r w:rsidRPr="00E72F8D">
        <w:rPr>
          <w:rFonts w:ascii="Times New Roman" w:eastAsia="Times New Roman" w:hAnsi="Times New Roman" w:cs="Times New Roman"/>
          <w:sz w:val="28"/>
          <w:szCs w:val="28"/>
          <w:lang w:eastAsia="nl-NL"/>
        </w:rPr>
        <w:fldChar w:fldCharType="end"/>
      </w:r>
      <w:r w:rsidRPr="00E72F8D">
        <w:rPr>
          <w:rFonts w:ascii="Times New Roman" w:eastAsia="Times New Roman" w:hAnsi="Times New Roman" w:cs="Times New Roman"/>
          <w:sz w:val="28"/>
          <w:szCs w:val="28"/>
          <w:lang w:eastAsia="nl-NL"/>
        </w:rPr>
        <w:t xml:space="preserve"> partij)</w:t>
      </w:r>
    </w:p>
    <w:p w:rsidR="00E72F8D" w:rsidRPr="00E72F8D" w:rsidRDefault="00E72F8D" w:rsidP="00E72F8D">
      <w:pPr>
        <w:numPr>
          <w:ilvl w:val="0"/>
          <w:numId w:val="2"/>
        </w:numPr>
        <w:spacing w:before="100" w:beforeAutospacing="1" w:after="100" w:afterAutospacing="1" w:line="240" w:lineRule="auto"/>
        <w:rPr>
          <w:rFonts w:ascii="Times New Roman" w:eastAsia="Times New Roman" w:hAnsi="Times New Roman" w:cs="Times New Roman"/>
          <w:sz w:val="28"/>
          <w:szCs w:val="28"/>
          <w:lang w:eastAsia="nl-NL"/>
        </w:rPr>
      </w:pPr>
      <w:hyperlink r:id="rId58" w:tooltip="Internationale Brigades" w:history="1">
        <w:r w:rsidRPr="00E72F8D">
          <w:rPr>
            <w:rFonts w:ascii="Times New Roman" w:eastAsia="Times New Roman" w:hAnsi="Times New Roman" w:cs="Times New Roman"/>
            <w:color w:val="0000FF"/>
            <w:sz w:val="28"/>
            <w:szCs w:val="28"/>
            <w:u w:val="single"/>
            <w:lang w:eastAsia="nl-NL"/>
          </w:rPr>
          <w:t>Internationale Brigades</w:t>
        </w:r>
      </w:hyperlink>
      <w:r w:rsidRPr="00E72F8D">
        <w:rPr>
          <w:rFonts w:ascii="Times New Roman" w:eastAsia="Times New Roman" w:hAnsi="Times New Roman" w:cs="Times New Roman"/>
          <w:sz w:val="28"/>
          <w:szCs w:val="28"/>
          <w:lang w:eastAsia="nl-NL"/>
        </w:rPr>
        <w:t xml:space="preserve"> (eenheid van buitenlandse vrijwilligers)</w:t>
      </w:r>
    </w:p>
    <w:p w:rsidR="00E72F8D" w:rsidRPr="00E72F8D" w:rsidRDefault="00E72F8D" w:rsidP="00E72F8D">
      <w:pPr>
        <w:spacing w:before="100" w:beforeAutospacing="1" w:after="100" w:afterAutospacing="1" w:line="240" w:lineRule="auto"/>
        <w:outlineLvl w:val="2"/>
        <w:rPr>
          <w:rFonts w:ascii="Times New Roman" w:eastAsia="Times New Roman" w:hAnsi="Times New Roman" w:cs="Times New Roman"/>
          <w:b/>
          <w:bCs/>
          <w:sz w:val="28"/>
          <w:szCs w:val="28"/>
          <w:lang w:eastAsia="nl-NL"/>
        </w:rPr>
      </w:pPr>
      <w:proofErr w:type="spellStart"/>
      <w:r w:rsidRPr="00E72F8D">
        <w:rPr>
          <w:rFonts w:ascii="Times New Roman" w:eastAsia="Times New Roman" w:hAnsi="Times New Roman" w:cs="Times New Roman"/>
          <w:b/>
          <w:bCs/>
          <w:sz w:val="28"/>
          <w:szCs w:val="28"/>
          <w:lang w:eastAsia="nl-NL"/>
        </w:rPr>
        <w:t>Catalonië</w:t>
      </w:r>
      <w:proofErr w:type="spellEnd"/>
      <w:r w:rsidRPr="00E72F8D">
        <w:rPr>
          <w:rFonts w:ascii="Times New Roman" w:eastAsia="Times New Roman" w:hAnsi="Times New Roman" w:cs="Times New Roman"/>
          <w:b/>
          <w:bCs/>
          <w:sz w:val="28"/>
          <w:szCs w:val="28"/>
          <w:lang w:eastAsia="nl-NL"/>
        </w:rPr>
        <w:t xml:space="preserve"> (</w:t>
      </w:r>
      <w:proofErr w:type="spellStart"/>
      <w:r w:rsidRPr="00E72F8D">
        <w:rPr>
          <w:rFonts w:ascii="Times New Roman" w:eastAsia="Times New Roman" w:hAnsi="Times New Roman" w:cs="Times New Roman"/>
          <w:b/>
          <w:bCs/>
          <w:sz w:val="28"/>
          <w:szCs w:val="28"/>
          <w:lang w:eastAsia="nl-NL"/>
        </w:rPr>
        <w:t>republikeinenen</w:t>
      </w:r>
      <w:proofErr w:type="spellEnd"/>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59" w:tooltip="Lluís Companys" w:history="1">
        <w:proofErr w:type="spellStart"/>
        <w:r w:rsidRPr="00E72F8D">
          <w:rPr>
            <w:rFonts w:ascii="Times New Roman" w:eastAsia="Times New Roman" w:hAnsi="Times New Roman" w:cs="Times New Roman"/>
            <w:color w:val="0000FF"/>
            <w:sz w:val="28"/>
            <w:szCs w:val="28"/>
            <w:u w:val="single"/>
            <w:lang w:eastAsia="nl-NL"/>
          </w:rPr>
          <w:t>Lluís</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Companys</w:t>
        </w:r>
        <w:proofErr w:type="spellEnd"/>
      </w:hyperlink>
      <w:r w:rsidRPr="00E72F8D">
        <w:rPr>
          <w:rFonts w:ascii="Times New Roman" w:eastAsia="Times New Roman" w:hAnsi="Times New Roman" w:cs="Times New Roman"/>
          <w:sz w:val="28"/>
          <w:szCs w:val="28"/>
          <w:lang w:eastAsia="nl-NL"/>
        </w:rPr>
        <w:t xml:space="preserve"> (Voorzitter van Catalaanse </w:t>
      </w:r>
      <w:hyperlink r:id="rId60" w:tooltip="Esquerra (de pagina bestaat niet)" w:history="1">
        <w:proofErr w:type="spellStart"/>
        <w:r w:rsidRPr="00E72F8D">
          <w:rPr>
            <w:rFonts w:ascii="Times New Roman" w:eastAsia="Times New Roman" w:hAnsi="Times New Roman" w:cs="Times New Roman"/>
            <w:i/>
            <w:iCs/>
            <w:color w:val="0000FF"/>
            <w:sz w:val="28"/>
            <w:szCs w:val="28"/>
            <w:u w:val="single"/>
            <w:lang w:eastAsia="nl-NL"/>
          </w:rPr>
          <w:t>Esquerra</w:t>
        </w:r>
      </w:hyperlink>
      <w:r w:rsidRPr="00E72F8D">
        <w:rPr>
          <w:rFonts w:ascii="Times New Roman" w:eastAsia="Times New Roman" w:hAnsi="Times New Roman" w:cs="Times New Roman"/>
          <w:i/>
          <w:iCs/>
          <w:sz w:val="28"/>
          <w:szCs w:val="28"/>
          <w:lang w:eastAsia="nl-NL"/>
        </w:rPr>
        <w:t>-partij</w:t>
      </w:r>
      <w:proofErr w:type="spellEnd"/>
      <w:r w:rsidRPr="00E72F8D">
        <w:rPr>
          <w:rFonts w:ascii="Times New Roman" w:eastAsia="Times New Roman" w:hAnsi="Times New Roman" w:cs="Times New Roman"/>
          <w:sz w:val="28"/>
          <w:szCs w:val="28"/>
          <w:lang w:eastAsia="nl-NL"/>
        </w:rPr>
        <w:t xml:space="preserve">; president van autonoom </w:t>
      </w:r>
      <w:proofErr w:type="spellStart"/>
      <w:r w:rsidRPr="00E72F8D">
        <w:rPr>
          <w:rFonts w:ascii="Times New Roman" w:eastAsia="Times New Roman" w:hAnsi="Times New Roman" w:cs="Times New Roman"/>
          <w:sz w:val="28"/>
          <w:szCs w:val="28"/>
          <w:lang w:eastAsia="nl-NL"/>
        </w:rPr>
        <w:t>Catalonië</w:t>
      </w:r>
      <w:proofErr w:type="spellEnd"/>
      <w:r w:rsidRPr="00E72F8D">
        <w:rPr>
          <w:rFonts w:ascii="Times New Roman" w:eastAsia="Times New Roman" w:hAnsi="Times New Roman" w:cs="Times New Roman"/>
          <w:sz w:val="28"/>
          <w:szCs w:val="28"/>
          <w:lang w:eastAsia="nl-NL"/>
        </w:rPr>
        <w:t>)</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61" w:tooltip="Andrés Nin (de pagina bestaat niet)" w:history="1">
        <w:proofErr w:type="spellStart"/>
        <w:r w:rsidRPr="00E72F8D">
          <w:rPr>
            <w:rFonts w:ascii="Times New Roman" w:eastAsia="Times New Roman" w:hAnsi="Times New Roman" w:cs="Times New Roman"/>
            <w:color w:val="0000FF"/>
            <w:sz w:val="28"/>
            <w:szCs w:val="28"/>
            <w:u w:val="single"/>
            <w:lang w:eastAsia="nl-NL"/>
          </w:rPr>
          <w:t>Andrés</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Nin</w:t>
        </w:r>
        <w:proofErr w:type="spellEnd"/>
      </w:hyperlink>
      <w:r w:rsidRPr="00E72F8D">
        <w:rPr>
          <w:rFonts w:ascii="Times New Roman" w:eastAsia="Times New Roman" w:hAnsi="Times New Roman" w:cs="Times New Roman"/>
          <w:sz w:val="28"/>
          <w:szCs w:val="28"/>
          <w:lang w:eastAsia="nl-NL"/>
        </w:rPr>
        <w:t xml:space="preserve"> (medeoprichter van trotskistische POUM)</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62" w:tooltip="Joaquin Maurin (de pagina bestaat niet)" w:history="1">
        <w:proofErr w:type="spellStart"/>
        <w:r w:rsidRPr="00E72F8D">
          <w:rPr>
            <w:rFonts w:ascii="Times New Roman" w:eastAsia="Times New Roman" w:hAnsi="Times New Roman" w:cs="Times New Roman"/>
            <w:color w:val="0000FF"/>
            <w:sz w:val="28"/>
            <w:szCs w:val="28"/>
            <w:u w:val="single"/>
            <w:lang w:eastAsia="nl-NL"/>
          </w:rPr>
          <w:t>Joaquin</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Maurin</w:t>
        </w:r>
        <w:proofErr w:type="spellEnd"/>
      </w:hyperlink>
      <w:r w:rsidRPr="00E72F8D">
        <w:rPr>
          <w:rFonts w:ascii="Times New Roman" w:eastAsia="Times New Roman" w:hAnsi="Times New Roman" w:cs="Times New Roman"/>
          <w:sz w:val="28"/>
          <w:szCs w:val="28"/>
          <w:lang w:eastAsia="nl-NL"/>
        </w:rPr>
        <w:t xml:space="preserve"> (medeoprichter van POUM)</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63" w:tooltip="Juan Garcia Oliver (de pagina bestaat niet)" w:history="1">
        <w:r w:rsidRPr="00E72F8D">
          <w:rPr>
            <w:rFonts w:ascii="Times New Roman" w:eastAsia="Times New Roman" w:hAnsi="Times New Roman" w:cs="Times New Roman"/>
            <w:color w:val="0000FF"/>
            <w:sz w:val="28"/>
            <w:szCs w:val="28"/>
            <w:u w:val="single"/>
            <w:lang w:eastAsia="nl-NL"/>
          </w:rPr>
          <w:t xml:space="preserve">Juan Garcia </w:t>
        </w:r>
        <w:proofErr w:type="spellStart"/>
        <w:r w:rsidRPr="00E72F8D">
          <w:rPr>
            <w:rFonts w:ascii="Times New Roman" w:eastAsia="Times New Roman" w:hAnsi="Times New Roman" w:cs="Times New Roman"/>
            <w:color w:val="0000FF"/>
            <w:sz w:val="28"/>
            <w:szCs w:val="28"/>
            <w:u w:val="single"/>
            <w:lang w:eastAsia="nl-NL"/>
          </w:rPr>
          <w:t>Oliver</w:t>
        </w:r>
        <w:proofErr w:type="spellEnd"/>
      </w:hyperlink>
      <w:r w:rsidRPr="00E72F8D">
        <w:rPr>
          <w:rFonts w:ascii="Times New Roman" w:eastAsia="Times New Roman" w:hAnsi="Times New Roman" w:cs="Times New Roman"/>
          <w:sz w:val="28"/>
          <w:szCs w:val="28"/>
          <w:lang w:eastAsia="nl-NL"/>
        </w:rPr>
        <w:t xml:space="preserve"> (leider van anarchistische CNT)</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64" w:tooltip="Buenaventura Durruti" w:history="1">
        <w:r w:rsidRPr="00E72F8D">
          <w:rPr>
            <w:rFonts w:ascii="Times New Roman" w:eastAsia="Times New Roman" w:hAnsi="Times New Roman" w:cs="Times New Roman"/>
            <w:color w:val="0000FF"/>
            <w:sz w:val="28"/>
            <w:szCs w:val="28"/>
            <w:u w:val="single"/>
            <w:lang w:eastAsia="nl-NL"/>
          </w:rPr>
          <w:t xml:space="preserve">Buenaventura </w:t>
        </w:r>
        <w:proofErr w:type="spellStart"/>
        <w:r w:rsidRPr="00E72F8D">
          <w:rPr>
            <w:rFonts w:ascii="Times New Roman" w:eastAsia="Times New Roman" w:hAnsi="Times New Roman" w:cs="Times New Roman"/>
            <w:color w:val="0000FF"/>
            <w:sz w:val="28"/>
            <w:szCs w:val="28"/>
            <w:u w:val="single"/>
            <w:lang w:eastAsia="nl-NL"/>
          </w:rPr>
          <w:t>Durruti</w:t>
        </w:r>
        <w:proofErr w:type="spellEnd"/>
      </w:hyperlink>
      <w:r w:rsidRPr="00E72F8D">
        <w:rPr>
          <w:rFonts w:ascii="Times New Roman" w:eastAsia="Times New Roman" w:hAnsi="Times New Roman" w:cs="Times New Roman"/>
          <w:sz w:val="28"/>
          <w:szCs w:val="28"/>
          <w:lang w:eastAsia="nl-NL"/>
        </w:rPr>
        <w:t xml:space="preserve"> (leider van anarchistische CNT)</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65" w:tooltip="Josep Dencas" w:history="1">
        <w:proofErr w:type="spellStart"/>
        <w:r w:rsidRPr="00E72F8D">
          <w:rPr>
            <w:rFonts w:ascii="Times New Roman" w:eastAsia="Times New Roman" w:hAnsi="Times New Roman" w:cs="Times New Roman"/>
            <w:color w:val="0000FF"/>
            <w:sz w:val="28"/>
            <w:szCs w:val="28"/>
            <w:u w:val="single"/>
            <w:lang w:eastAsia="nl-NL"/>
          </w:rPr>
          <w:t>Josep</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Dencas</w:t>
        </w:r>
        <w:proofErr w:type="spellEnd"/>
      </w:hyperlink>
      <w:r w:rsidRPr="00E72F8D">
        <w:rPr>
          <w:rFonts w:ascii="Times New Roman" w:eastAsia="Times New Roman" w:hAnsi="Times New Roman" w:cs="Times New Roman"/>
          <w:sz w:val="28"/>
          <w:szCs w:val="28"/>
          <w:lang w:eastAsia="nl-NL"/>
        </w:rPr>
        <w:t xml:space="preserve"> (leider </w:t>
      </w:r>
      <w:hyperlink r:id="rId66" w:tooltip="Estat Català" w:history="1">
        <w:proofErr w:type="spellStart"/>
        <w:r w:rsidRPr="00E72F8D">
          <w:rPr>
            <w:rFonts w:ascii="Times New Roman" w:eastAsia="Times New Roman" w:hAnsi="Times New Roman" w:cs="Times New Roman"/>
            <w:color w:val="0000FF"/>
            <w:sz w:val="28"/>
            <w:szCs w:val="28"/>
            <w:u w:val="single"/>
            <w:lang w:eastAsia="nl-NL"/>
          </w:rPr>
          <w:t>Estat</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Català</w:t>
        </w:r>
        <w:proofErr w:type="spellEnd"/>
      </w:hyperlink>
      <w:r w:rsidRPr="00E72F8D">
        <w:rPr>
          <w:rFonts w:ascii="Times New Roman" w:eastAsia="Times New Roman" w:hAnsi="Times New Roman" w:cs="Times New Roman"/>
          <w:sz w:val="28"/>
          <w:szCs w:val="28"/>
          <w:lang w:eastAsia="nl-NL"/>
        </w:rPr>
        <w:t>; semifascistisch)</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67" w:tooltip="Esquerra Republicana de Catalunya" w:history="1">
        <w:proofErr w:type="spellStart"/>
        <w:r w:rsidRPr="00E72F8D">
          <w:rPr>
            <w:rFonts w:ascii="Times New Roman" w:eastAsia="Times New Roman" w:hAnsi="Times New Roman" w:cs="Times New Roman"/>
            <w:color w:val="0000FF"/>
            <w:sz w:val="28"/>
            <w:szCs w:val="28"/>
            <w:u w:val="single"/>
            <w:lang w:eastAsia="nl-NL"/>
          </w:rPr>
          <w:t>Esquerra</w:t>
        </w:r>
        <w:proofErr w:type="spellEnd"/>
        <w:r w:rsidRPr="00E72F8D">
          <w:rPr>
            <w:rFonts w:ascii="Times New Roman" w:eastAsia="Times New Roman" w:hAnsi="Times New Roman" w:cs="Times New Roman"/>
            <w:color w:val="0000FF"/>
            <w:sz w:val="28"/>
            <w:szCs w:val="28"/>
            <w:u w:val="single"/>
            <w:lang w:eastAsia="nl-NL"/>
          </w:rPr>
          <w:t xml:space="preserve"> </w:t>
        </w:r>
        <w:proofErr w:type="spellStart"/>
        <w:r w:rsidRPr="00E72F8D">
          <w:rPr>
            <w:rFonts w:ascii="Times New Roman" w:eastAsia="Times New Roman" w:hAnsi="Times New Roman" w:cs="Times New Roman"/>
            <w:color w:val="0000FF"/>
            <w:sz w:val="28"/>
            <w:szCs w:val="28"/>
            <w:u w:val="single"/>
            <w:lang w:eastAsia="nl-NL"/>
          </w:rPr>
          <w:t>Republicana</w:t>
        </w:r>
        <w:proofErr w:type="spellEnd"/>
        <w:r w:rsidRPr="00E72F8D">
          <w:rPr>
            <w:rFonts w:ascii="Times New Roman" w:eastAsia="Times New Roman" w:hAnsi="Times New Roman" w:cs="Times New Roman"/>
            <w:color w:val="0000FF"/>
            <w:sz w:val="28"/>
            <w:szCs w:val="28"/>
            <w:u w:val="single"/>
            <w:lang w:eastAsia="nl-NL"/>
          </w:rPr>
          <w:t xml:space="preserve"> de </w:t>
        </w:r>
        <w:proofErr w:type="spellStart"/>
        <w:r w:rsidRPr="00E72F8D">
          <w:rPr>
            <w:rFonts w:ascii="Times New Roman" w:eastAsia="Times New Roman" w:hAnsi="Times New Roman" w:cs="Times New Roman"/>
            <w:color w:val="0000FF"/>
            <w:sz w:val="28"/>
            <w:szCs w:val="28"/>
            <w:u w:val="single"/>
            <w:lang w:eastAsia="nl-NL"/>
          </w:rPr>
          <w:t>Catalunya</w:t>
        </w:r>
        <w:proofErr w:type="spellEnd"/>
      </w:hyperlink>
      <w:r w:rsidRPr="00E72F8D">
        <w:rPr>
          <w:rFonts w:ascii="Times New Roman" w:eastAsia="Times New Roman" w:hAnsi="Times New Roman" w:cs="Times New Roman"/>
          <w:sz w:val="28"/>
          <w:szCs w:val="28"/>
          <w:lang w:eastAsia="nl-NL"/>
        </w:rPr>
        <w:t xml:space="preserve"> (</w:t>
      </w:r>
      <w:proofErr w:type="spellStart"/>
      <w:r w:rsidRPr="00E72F8D">
        <w:rPr>
          <w:rFonts w:ascii="Times New Roman" w:eastAsia="Times New Roman" w:hAnsi="Times New Roman" w:cs="Times New Roman"/>
          <w:sz w:val="28"/>
          <w:szCs w:val="28"/>
          <w:lang w:eastAsia="nl-NL"/>
        </w:rPr>
        <w:t>liberaal-separatistische</w:t>
      </w:r>
      <w:proofErr w:type="spellEnd"/>
      <w:r w:rsidRPr="00E72F8D">
        <w:rPr>
          <w:rFonts w:ascii="Times New Roman" w:eastAsia="Times New Roman" w:hAnsi="Times New Roman" w:cs="Times New Roman"/>
          <w:sz w:val="28"/>
          <w:szCs w:val="28"/>
          <w:lang w:eastAsia="nl-NL"/>
        </w:rPr>
        <w:t xml:space="preserve"> Catalaanse partij)</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8"/>
          <w:szCs w:val="28"/>
          <w:lang w:eastAsia="nl-NL"/>
        </w:rPr>
      </w:pPr>
      <w:hyperlink r:id="rId68" w:tooltip="PSUC (de pagina bestaat niet)" w:history="1">
        <w:r w:rsidRPr="00E72F8D">
          <w:rPr>
            <w:rFonts w:ascii="Times New Roman" w:eastAsia="Times New Roman" w:hAnsi="Times New Roman" w:cs="Times New Roman"/>
            <w:color w:val="0000FF"/>
            <w:sz w:val="28"/>
            <w:szCs w:val="28"/>
            <w:u w:val="single"/>
            <w:lang w:eastAsia="nl-NL"/>
          </w:rPr>
          <w:t>PSUC</w:t>
        </w:r>
      </w:hyperlink>
      <w:r w:rsidRPr="00E72F8D">
        <w:rPr>
          <w:rFonts w:ascii="Times New Roman" w:eastAsia="Times New Roman" w:hAnsi="Times New Roman" w:cs="Times New Roman"/>
          <w:sz w:val="28"/>
          <w:szCs w:val="28"/>
          <w:lang w:eastAsia="nl-NL"/>
        </w:rPr>
        <w:t xml:space="preserve"> (Catalaanse Socialistische Unie Partij; links-socialistisch, communistisch)</w:t>
      </w:r>
    </w:p>
    <w:p w:rsidR="00E72F8D" w:rsidRPr="00E72F8D" w:rsidRDefault="00E72F8D" w:rsidP="00E72F8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69" w:tooltip="Estat Català" w:history="1">
        <w:proofErr w:type="spellStart"/>
        <w:r w:rsidRPr="00E72F8D">
          <w:rPr>
            <w:rFonts w:ascii="Times New Roman" w:eastAsia="Times New Roman" w:hAnsi="Times New Roman" w:cs="Times New Roman"/>
            <w:color w:val="0000FF"/>
            <w:sz w:val="24"/>
            <w:szCs w:val="24"/>
            <w:u w:val="single"/>
            <w:lang w:eastAsia="nl-NL"/>
          </w:rPr>
          <w:t>Estat</w:t>
        </w:r>
        <w:proofErr w:type="spellEnd"/>
        <w:r w:rsidRPr="00E72F8D">
          <w:rPr>
            <w:rFonts w:ascii="Times New Roman" w:eastAsia="Times New Roman" w:hAnsi="Times New Roman" w:cs="Times New Roman"/>
            <w:color w:val="0000FF"/>
            <w:sz w:val="24"/>
            <w:szCs w:val="24"/>
            <w:u w:val="single"/>
            <w:lang w:eastAsia="nl-NL"/>
          </w:rPr>
          <w:t xml:space="preserve"> </w:t>
        </w:r>
        <w:proofErr w:type="spellStart"/>
        <w:r w:rsidRPr="00E72F8D">
          <w:rPr>
            <w:rFonts w:ascii="Times New Roman" w:eastAsia="Times New Roman" w:hAnsi="Times New Roman" w:cs="Times New Roman"/>
            <w:color w:val="0000FF"/>
            <w:sz w:val="24"/>
            <w:szCs w:val="24"/>
            <w:u w:val="single"/>
            <w:lang w:eastAsia="nl-NL"/>
          </w:rPr>
          <w:t>Català</w:t>
        </w:r>
        <w:proofErr w:type="spellEnd"/>
      </w:hyperlink>
      <w:r w:rsidRPr="00E72F8D">
        <w:rPr>
          <w:rFonts w:ascii="Times New Roman" w:eastAsia="Times New Roman" w:hAnsi="Times New Roman" w:cs="Times New Roman"/>
          <w:sz w:val="24"/>
          <w:szCs w:val="24"/>
          <w:lang w:eastAsia="nl-NL"/>
        </w:rPr>
        <w:t xml:space="preserve"> (oorspronkelijk links-nationalistisch en separatistisch, voor de Spaanse Burgeroorlog eerder zelfs fascistisch getint)</w:t>
      </w:r>
    </w:p>
    <w:p w:rsidR="00E72F8D" w:rsidRPr="00E72F8D" w:rsidRDefault="00E72F8D" w:rsidP="00E72F8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2F8D">
        <w:rPr>
          <w:rFonts w:ascii="Times New Roman" w:eastAsia="Times New Roman" w:hAnsi="Times New Roman" w:cs="Times New Roman"/>
          <w:b/>
          <w:bCs/>
          <w:sz w:val="27"/>
          <w:szCs w:val="27"/>
          <w:lang w:eastAsia="nl-NL"/>
        </w:rPr>
        <w:t>Baskenland (republikeinen)</w:t>
      </w:r>
    </w:p>
    <w:p w:rsidR="00E72F8D" w:rsidRDefault="00E72F8D" w:rsidP="00E72F8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70" w:tooltip="José Aguirre" w:history="1">
        <w:r w:rsidRPr="00E72F8D">
          <w:rPr>
            <w:rFonts w:ascii="Times New Roman" w:eastAsia="Times New Roman" w:hAnsi="Times New Roman" w:cs="Times New Roman"/>
            <w:color w:val="0000FF"/>
            <w:sz w:val="24"/>
            <w:szCs w:val="24"/>
            <w:u w:val="single"/>
            <w:lang w:eastAsia="nl-NL"/>
          </w:rPr>
          <w:t xml:space="preserve">José </w:t>
        </w:r>
        <w:proofErr w:type="spellStart"/>
        <w:r w:rsidRPr="00E72F8D">
          <w:rPr>
            <w:rFonts w:ascii="Times New Roman" w:eastAsia="Times New Roman" w:hAnsi="Times New Roman" w:cs="Times New Roman"/>
            <w:color w:val="0000FF"/>
            <w:sz w:val="24"/>
            <w:szCs w:val="24"/>
            <w:u w:val="single"/>
            <w:lang w:eastAsia="nl-NL"/>
          </w:rPr>
          <w:t>Aguirre</w:t>
        </w:r>
        <w:proofErr w:type="spellEnd"/>
      </w:hyperlink>
      <w:r w:rsidRPr="00E72F8D">
        <w:rPr>
          <w:rFonts w:ascii="Times New Roman" w:eastAsia="Times New Roman" w:hAnsi="Times New Roman" w:cs="Times New Roman"/>
          <w:sz w:val="24"/>
          <w:szCs w:val="24"/>
          <w:lang w:eastAsia="nl-NL"/>
        </w:rPr>
        <w:t xml:space="preserve"> (voorzitter van separatistische </w:t>
      </w:r>
      <w:proofErr w:type="spellStart"/>
      <w:r w:rsidRPr="00E72F8D">
        <w:rPr>
          <w:rFonts w:ascii="Times New Roman" w:eastAsia="Times New Roman" w:hAnsi="Times New Roman" w:cs="Times New Roman"/>
          <w:sz w:val="24"/>
          <w:szCs w:val="24"/>
          <w:lang w:eastAsia="nl-NL"/>
        </w:rPr>
        <w:t>Baskische</w:t>
      </w:r>
      <w:proofErr w:type="spellEnd"/>
      <w:r w:rsidRPr="00E72F8D">
        <w:rPr>
          <w:rFonts w:ascii="Times New Roman" w:eastAsia="Times New Roman" w:hAnsi="Times New Roman" w:cs="Times New Roman"/>
          <w:sz w:val="24"/>
          <w:szCs w:val="24"/>
          <w:lang w:eastAsia="nl-NL"/>
        </w:rPr>
        <w:t xml:space="preserve"> </w:t>
      </w:r>
      <w:hyperlink r:id="rId71" w:tooltip="Eusko Alderdi Jeltzalea" w:history="1">
        <w:r w:rsidRPr="00E72F8D">
          <w:rPr>
            <w:rFonts w:ascii="Times New Roman" w:eastAsia="Times New Roman" w:hAnsi="Times New Roman" w:cs="Times New Roman"/>
            <w:color w:val="0000FF"/>
            <w:sz w:val="24"/>
            <w:szCs w:val="24"/>
            <w:u w:val="single"/>
            <w:lang w:eastAsia="nl-NL"/>
          </w:rPr>
          <w:t>PNV</w:t>
        </w:r>
      </w:hyperlink>
      <w:r w:rsidRPr="00E72F8D">
        <w:rPr>
          <w:rFonts w:ascii="Times New Roman" w:eastAsia="Times New Roman" w:hAnsi="Times New Roman" w:cs="Times New Roman"/>
          <w:sz w:val="24"/>
          <w:szCs w:val="24"/>
          <w:lang w:eastAsia="nl-NL"/>
        </w:rPr>
        <w:t>; president van het autonome Baskenland)</w:t>
      </w:r>
    </w:p>
    <w:p w:rsidR="00AD3A96" w:rsidRDefault="00AD3A96" w:rsidP="00AD3A96">
      <w:pPr>
        <w:spacing w:before="100" w:beforeAutospacing="1" w:after="100" w:afterAutospacing="1" w:line="240" w:lineRule="auto"/>
        <w:rPr>
          <w:rFonts w:ascii="Times New Roman" w:eastAsia="Times New Roman" w:hAnsi="Times New Roman" w:cs="Times New Roman"/>
          <w:sz w:val="24"/>
          <w:szCs w:val="24"/>
          <w:lang w:eastAsia="nl-NL"/>
        </w:rPr>
      </w:pPr>
    </w:p>
    <w:p w:rsidR="00AD3A96" w:rsidRPr="00AD3A96" w:rsidRDefault="00AD3A96" w:rsidP="00AD3A96">
      <w:pPr>
        <w:pStyle w:val="Kop2"/>
        <w:rPr>
          <w:color w:val="FF0000"/>
          <w:sz w:val="52"/>
          <w:szCs w:val="52"/>
        </w:rPr>
      </w:pPr>
      <w:r w:rsidRPr="00AD3A96">
        <w:rPr>
          <w:rStyle w:val="mw-headline"/>
          <w:color w:val="FF0000"/>
          <w:sz w:val="56"/>
          <w:szCs w:val="52"/>
        </w:rPr>
        <w:lastRenderedPageBreak/>
        <w:t>Veldslagen</w:t>
      </w:r>
      <w:r w:rsidRPr="00AD3A96">
        <w:rPr>
          <w:rStyle w:val="mw-headline"/>
          <w:color w:val="FF0000"/>
          <w:sz w:val="52"/>
          <w:szCs w:val="52"/>
        </w:rPr>
        <w:t xml:space="preserve"> </w:t>
      </w:r>
    </w:p>
    <w:p w:rsidR="00AD3A96" w:rsidRPr="00AD3A96" w:rsidRDefault="00AD3A96" w:rsidP="00AD3A96">
      <w:pPr>
        <w:numPr>
          <w:ilvl w:val="0"/>
          <w:numId w:val="5"/>
        </w:numPr>
        <w:spacing w:before="100" w:beforeAutospacing="1" w:after="100" w:afterAutospacing="1" w:line="240" w:lineRule="auto"/>
        <w:rPr>
          <w:sz w:val="28"/>
          <w:szCs w:val="28"/>
        </w:rPr>
      </w:pPr>
      <w:hyperlink r:id="rId72" w:tooltip="Beleg van het Alcázar van Toledo" w:history="1">
        <w:r w:rsidRPr="00AD3A96">
          <w:rPr>
            <w:rStyle w:val="Hyperlink"/>
            <w:sz w:val="28"/>
            <w:szCs w:val="28"/>
          </w:rPr>
          <w:t xml:space="preserve">Beleg van het </w:t>
        </w:r>
        <w:proofErr w:type="spellStart"/>
        <w:r w:rsidRPr="00AD3A96">
          <w:rPr>
            <w:rStyle w:val="Hyperlink"/>
            <w:sz w:val="28"/>
            <w:szCs w:val="28"/>
          </w:rPr>
          <w:t>Alcázar</w:t>
        </w:r>
        <w:proofErr w:type="spellEnd"/>
        <w:r w:rsidRPr="00AD3A96">
          <w:rPr>
            <w:rStyle w:val="Hyperlink"/>
            <w:sz w:val="28"/>
            <w:szCs w:val="28"/>
          </w:rPr>
          <w:t xml:space="preserve"> van </w:t>
        </w:r>
        <w:proofErr w:type="spellStart"/>
        <w:r w:rsidRPr="00AD3A96">
          <w:rPr>
            <w:rStyle w:val="Hyperlink"/>
            <w:sz w:val="28"/>
            <w:szCs w:val="28"/>
          </w:rPr>
          <w:t>Toledo</w:t>
        </w:r>
        <w:proofErr w:type="spellEnd"/>
      </w:hyperlink>
      <w:r w:rsidRPr="00AD3A96">
        <w:rPr>
          <w:sz w:val="28"/>
          <w:szCs w:val="28"/>
        </w:rPr>
        <w:t xml:space="preserve"> (21 juli t/m 28 september 1936)</w:t>
      </w:r>
    </w:p>
    <w:p w:rsidR="00AD3A96" w:rsidRPr="00AD3A96" w:rsidRDefault="00AD3A96" w:rsidP="00AD3A96">
      <w:pPr>
        <w:numPr>
          <w:ilvl w:val="0"/>
          <w:numId w:val="5"/>
        </w:numPr>
        <w:spacing w:before="100" w:beforeAutospacing="1" w:after="100" w:afterAutospacing="1" w:line="240" w:lineRule="auto"/>
        <w:rPr>
          <w:sz w:val="28"/>
          <w:szCs w:val="28"/>
        </w:rPr>
      </w:pPr>
      <w:hyperlink r:id="rId73" w:tooltip="Republikeinse inval van Majorca (de pagina bestaat niet)" w:history="1">
        <w:r w:rsidRPr="00AD3A96">
          <w:rPr>
            <w:rStyle w:val="Hyperlink"/>
            <w:sz w:val="28"/>
            <w:szCs w:val="28"/>
          </w:rPr>
          <w:t xml:space="preserve">Republikeinse inval van </w:t>
        </w:r>
        <w:proofErr w:type="spellStart"/>
        <w:r w:rsidRPr="00AD3A96">
          <w:rPr>
            <w:rStyle w:val="Hyperlink"/>
            <w:sz w:val="28"/>
            <w:szCs w:val="28"/>
          </w:rPr>
          <w:t>Majorca</w:t>
        </w:r>
        <w:proofErr w:type="spellEnd"/>
      </w:hyperlink>
      <w:r w:rsidRPr="00AD3A96">
        <w:rPr>
          <w:sz w:val="28"/>
          <w:szCs w:val="28"/>
        </w:rPr>
        <w:t xml:space="preserve"> (16 augustus 1936)</w:t>
      </w:r>
    </w:p>
    <w:p w:rsidR="00AD3A96" w:rsidRPr="00AD3A96" w:rsidRDefault="00AD3A96" w:rsidP="00AD3A96">
      <w:pPr>
        <w:numPr>
          <w:ilvl w:val="0"/>
          <w:numId w:val="5"/>
        </w:numPr>
        <w:spacing w:before="100" w:beforeAutospacing="1" w:after="100" w:afterAutospacing="1" w:line="240" w:lineRule="auto"/>
        <w:rPr>
          <w:sz w:val="28"/>
          <w:szCs w:val="28"/>
        </w:rPr>
      </w:pPr>
      <w:hyperlink r:id="rId74" w:tooltip="Eerste slag om Madrid (de pagina bestaat niet)" w:history="1">
        <w:r w:rsidRPr="00AD3A96">
          <w:rPr>
            <w:rStyle w:val="Hyperlink"/>
            <w:sz w:val="28"/>
            <w:szCs w:val="28"/>
          </w:rPr>
          <w:t>Eerste slag om Madrid</w:t>
        </w:r>
      </w:hyperlink>
      <w:r w:rsidRPr="00AD3A96">
        <w:rPr>
          <w:sz w:val="28"/>
          <w:szCs w:val="28"/>
        </w:rPr>
        <w:t xml:space="preserve"> (7-23 november 1936)</w:t>
      </w:r>
    </w:p>
    <w:p w:rsidR="00AD3A96" w:rsidRPr="00AD3A96" w:rsidRDefault="00AD3A96" w:rsidP="00AD3A96">
      <w:pPr>
        <w:numPr>
          <w:ilvl w:val="0"/>
          <w:numId w:val="5"/>
        </w:numPr>
        <w:spacing w:before="100" w:beforeAutospacing="1" w:after="100" w:afterAutospacing="1" w:line="240" w:lineRule="auto"/>
        <w:rPr>
          <w:sz w:val="28"/>
          <w:szCs w:val="28"/>
        </w:rPr>
      </w:pPr>
      <w:hyperlink r:id="rId75" w:tooltip="Tweede slag om Madrid (de pagina bestaat niet)" w:history="1">
        <w:r w:rsidRPr="00AD3A96">
          <w:rPr>
            <w:rStyle w:val="Hyperlink"/>
            <w:sz w:val="28"/>
            <w:szCs w:val="28"/>
          </w:rPr>
          <w:t>Tweede slag om Madrid</w:t>
        </w:r>
      </w:hyperlink>
      <w:r w:rsidRPr="00AD3A96">
        <w:rPr>
          <w:sz w:val="28"/>
          <w:szCs w:val="28"/>
        </w:rPr>
        <w:t xml:space="preserve"> (13 december 1936 t/m 15 januari 1937)</w:t>
      </w:r>
    </w:p>
    <w:p w:rsidR="00AD3A96" w:rsidRPr="00AD3A96" w:rsidRDefault="00AD3A96" w:rsidP="00AD3A96">
      <w:pPr>
        <w:numPr>
          <w:ilvl w:val="0"/>
          <w:numId w:val="5"/>
        </w:numPr>
        <w:spacing w:before="100" w:beforeAutospacing="1" w:after="100" w:afterAutospacing="1" w:line="240" w:lineRule="auto"/>
        <w:rPr>
          <w:sz w:val="28"/>
          <w:szCs w:val="28"/>
        </w:rPr>
      </w:pPr>
      <w:hyperlink r:id="rId76" w:tooltip="Slag om Malaga (de pagina bestaat niet)" w:history="1">
        <w:r w:rsidRPr="00AD3A96">
          <w:rPr>
            <w:rStyle w:val="Hyperlink"/>
            <w:sz w:val="28"/>
            <w:szCs w:val="28"/>
          </w:rPr>
          <w:t>Slag om Malaga</w:t>
        </w:r>
      </w:hyperlink>
      <w:r w:rsidRPr="00AD3A96">
        <w:rPr>
          <w:sz w:val="28"/>
          <w:szCs w:val="28"/>
        </w:rPr>
        <w:t xml:space="preserve"> (17 januari t/m 6 februari 1937)</w:t>
      </w:r>
    </w:p>
    <w:p w:rsidR="00AD3A96" w:rsidRPr="00AD3A96" w:rsidRDefault="00AD3A96" w:rsidP="00AD3A96">
      <w:pPr>
        <w:numPr>
          <w:ilvl w:val="0"/>
          <w:numId w:val="5"/>
        </w:numPr>
        <w:spacing w:before="100" w:beforeAutospacing="1" w:after="100" w:afterAutospacing="1" w:line="240" w:lineRule="auto"/>
        <w:rPr>
          <w:sz w:val="28"/>
          <w:szCs w:val="28"/>
        </w:rPr>
      </w:pPr>
      <w:hyperlink r:id="rId77" w:tooltip="Slag bij de Jarama (de pagina bestaat niet)" w:history="1">
        <w:r w:rsidRPr="00AD3A96">
          <w:rPr>
            <w:rStyle w:val="Hyperlink"/>
            <w:sz w:val="28"/>
            <w:szCs w:val="28"/>
          </w:rPr>
          <w:t xml:space="preserve">Slag bij de </w:t>
        </w:r>
        <w:proofErr w:type="spellStart"/>
        <w:r w:rsidRPr="00AD3A96">
          <w:rPr>
            <w:rStyle w:val="Hyperlink"/>
            <w:sz w:val="28"/>
            <w:szCs w:val="28"/>
          </w:rPr>
          <w:t>Jarama</w:t>
        </w:r>
        <w:proofErr w:type="spellEnd"/>
      </w:hyperlink>
      <w:r w:rsidRPr="00AD3A96">
        <w:rPr>
          <w:sz w:val="28"/>
          <w:szCs w:val="28"/>
        </w:rPr>
        <w:t xml:space="preserve"> (6-24 februari 1937)</w:t>
      </w:r>
    </w:p>
    <w:p w:rsidR="00AD3A96" w:rsidRPr="00AD3A96" w:rsidRDefault="00AD3A96" w:rsidP="00AD3A96">
      <w:pPr>
        <w:numPr>
          <w:ilvl w:val="0"/>
          <w:numId w:val="5"/>
        </w:numPr>
        <w:spacing w:before="100" w:beforeAutospacing="1" w:after="100" w:afterAutospacing="1" w:line="240" w:lineRule="auto"/>
        <w:rPr>
          <w:sz w:val="28"/>
          <w:szCs w:val="28"/>
        </w:rPr>
      </w:pPr>
      <w:hyperlink r:id="rId78" w:tooltip="Slag bij Guadalajara (de pagina bestaat niet)" w:history="1">
        <w:r w:rsidRPr="00AD3A96">
          <w:rPr>
            <w:rStyle w:val="Hyperlink"/>
            <w:sz w:val="28"/>
            <w:szCs w:val="28"/>
          </w:rPr>
          <w:t xml:space="preserve">Slag bij </w:t>
        </w:r>
        <w:proofErr w:type="spellStart"/>
        <w:r w:rsidRPr="00AD3A96">
          <w:rPr>
            <w:rStyle w:val="Hyperlink"/>
            <w:sz w:val="28"/>
            <w:szCs w:val="28"/>
          </w:rPr>
          <w:t>Guadalajara</w:t>
        </w:r>
        <w:proofErr w:type="spellEnd"/>
      </w:hyperlink>
      <w:r w:rsidRPr="00AD3A96">
        <w:rPr>
          <w:sz w:val="28"/>
          <w:szCs w:val="28"/>
        </w:rPr>
        <w:t xml:space="preserve"> (15-18 maart 1937)</w:t>
      </w:r>
    </w:p>
    <w:p w:rsidR="00AD3A96" w:rsidRPr="00AD3A96" w:rsidRDefault="00AD3A96" w:rsidP="00AD3A96">
      <w:pPr>
        <w:numPr>
          <w:ilvl w:val="0"/>
          <w:numId w:val="5"/>
        </w:numPr>
        <w:spacing w:before="100" w:beforeAutospacing="1" w:after="100" w:afterAutospacing="1" w:line="240" w:lineRule="auto"/>
        <w:rPr>
          <w:sz w:val="28"/>
          <w:szCs w:val="28"/>
        </w:rPr>
      </w:pPr>
      <w:hyperlink r:id="rId79" w:tooltip="Slag bij Bilbao (de pagina bestaat niet)" w:history="1">
        <w:r w:rsidRPr="00AD3A96">
          <w:rPr>
            <w:rStyle w:val="Hyperlink"/>
            <w:sz w:val="28"/>
            <w:szCs w:val="28"/>
          </w:rPr>
          <w:t>Slag bij Bilbao</w:t>
        </w:r>
      </w:hyperlink>
      <w:r w:rsidRPr="00AD3A96">
        <w:rPr>
          <w:sz w:val="28"/>
          <w:szCs w:val="28"/>
        </w:rPr>
        <w:t xml:space="preserve"> (31 maart - 18 juni 1937)</w:t>
      </w:r>
    </w:p>
    <w:p w:rsidR="00AD3A96" w:rsidRPr="00AD3A96" w:rsidRDefault="00AD3A96" w:rsidP="00AD3A96">
      <w:pPr>
        <w:numPr>
          <w:ilvl w:val="0"/>
          <w:numId w:val="5"/>
        </w:numPr>
        <w:spacing w:before="100" w:beforeAutospacing="1" w:after="100" w:afterAutospacing="1" w:line="240" w:lineRule="auto"/>
        <w:rPr>
          <w:sz w:val="28"/>
          <w:szCs w:val="28"/>
        </w:rPr>
      </w:pPr>
      <w:hyperlink r:id="rId80" w:tooltip="Slag bij Segovia (de pagina bestaat niet)" w:history="1">
        <w:r w:rsidRPr="00AD3A96">
          <w:rPr>
            <w:rStyle w:val="Hyperlink"/>
            <w:sz w:val="28"/>
            <w:szCs w:val="28"/>
          </w:rPr>
          <w:t xml:space="preserve">Slag bij </w:t>
        </w:r>
        <w:proofErr w:type="spellStart"/>
        <w:r w:rsidRPr="00AD3A96">
          <w:rPr>
            <w:rStyle w:val="Hyperlink"/>
            <w:sz w:val="28"/>
            <w:szCs w:val="28"/>
          </w:rPr>
          <w:t>Segovia</w:t>
        </w:r>
        <w:proofErr w:type="spellEnd"/>
      </w:hyperlink>
      <w:r w:rsidRPr="00AD3A96">
        <w:rPr>
          <w:sz w:val="28"/>
          <w:szCs w:val="28"/>
        </w:rPr>
        <w:t xml:space="preserve"> (31 mei 1937)</w:t>
      </w:r>
    </w:p>
    <w:p w:rsidR="00AD3A96" w:rsidRPr="00AD3A96" w:rsidRDefault="00AD3A96" w:rsidP="00AD3A96">
      <w:pPr>
        <w:numPr>
          <w:ilvl w:val="0"/>
          <w:numId w:val="5"/>
        </w:numPr>
        <w:spacing w:before="100" w:beforeAutospacing="1" w:after="100" w:afterAutospacing="1" w:line="240" w:lineRule="auto"/>
        <w:rPr>
          <w:sz w:val="28"/>
          <w:szCs w:val="28"/>
        </w:rPr>
      </w:pPr>
      <w:hyperlink r:id="rId81" w:tooltip="Slag bij Brunette (de pagina bestaat niet)" w:history="1">
        <w:r w:rsidRPr="00AD3A96">
          <w:rPr>
            <w:rStyle w:val="Hyperlink"/>
            <w:sz w:val="28"/>
            <w:szCs w:val="28"/>
          </w:rPr>
          <w:t>Slag bij Brunette</w:t>
        </w:r>
      </w:hyperlink>
      <w:r w:rsidRPr="00AD3A96">
        <w:rPr>
          <w:sz w:val="28"/>
          <w:szCs w:val="28"/>
        </w:rPr>
        <w:t xml:space="preserve"> (6-26 juli 1937)</w:t>
      </w:r>
    </w:p>
    <w:p w:rsidR="00AD3A96" w:rsidRPr="00AD3A96" w:rsidRDefault="00AD3A96" w:rsidP="00AD3A96">
      <w:pPr>
        <w:numPr>
          <w:ilvl w:val="0"/>
          <w:numId w:val="5"/>
        </w:numPr>
        <w:spacing w:before="100" w:beforeAutospacing="1" w:after="100" w:afterAutospacing="1" w:line="240" w:lineRule="auto"/>
        <w:rPr>
          <w:sz w:val="28"/>
          <w:szCs w:val="28"/>
        </w:rPr>
      </w:pPr>
      <w:hyperlink r:id="rId82" w:tooltip="Slag bij Santander (de pagina bestaat niet)" w:history="1">
        <w:r w:rsidRPr="00AD3A96">
          <w:rPr>
            <w:rStyle w:val="Hyperlink"/>
            <w:sz w:val="28"/>
            <w:szCs w:val="28"/>
          </w:rPr>
          <w:t>Slag bij Santander</w:t>
        </w:r>
      </w:hyperlink>
      <w:r w:rsidRPr="00AD3A96">
        <w:rPr>
          <w:sz w:val="28"/>
          <w:szCs w:val="28"/>
        </w:rPr>
        <w:t xml:space="preserve"> (14-25 augustus 1937)</w:t>
      </w:r>
    </w:p>
    <w:p w:rsidR="00AD3A96" w:rsidRPr="00AD3A96" w:rsidRDefault="00AD3A96" w:rsidP="00AD3A96">
      <w:pPr>
        <w:numPr>
          <w:ilvl w:val="0"/>
          <w:numId w:val="5"/>
        </w:numPr>
        <w:spacing w:before="100" w:beforeAutospacing="1" w:after="100" w:afterAutospacing="1" w:line="240" w:lineRule="auto"/>
        <w:rPr>
          <w:sz w:val="28"/>
          <w:szCs w:val="28"/>
        </w:rPr>
      </w:pPr>
      <w:hyperlink r:id="rId83" w:tooltip="Slag bij Zaragoza (1937) (de pagina bestaat niet)" w:history="1">
        <w:r w:rsidRPr="00AD3A96">
          <w:rPr>
            <w:rStyle w:val="Hyperlink"/>
            <w:sz w:val="28"/>
            <w:szCs w:val="28"/>
          </w:rPr>
          <w:t xml:space="preserve">Slag bij </w:t>
        </w:r>
        <w:proofErr w:type="spellStart"/>
        <w:r w:rsidRPr="00AD3A96">
          <w:rPr>
            <w:rStyle w:val="Hyperlink"/>
            <w:sz w:val="28"/>
            <w:szCs w:val="28"/>
          </w:rPr>
          <w:t>Zaragoza</w:t>
        </w:r>
        <w:proofErr w:type="spellEnd"/>
      </w:hyperlink>
      <w:r w:rsidRPr="00AD3A96">
        <w:rPr>
          <w:sz w:val="28"/>
          <w:szCs w:val="28"/>
        </w:rPr>
        <w:t xml:space="preserve"> (24 augustus t/m eind september 1937)</w:t>
      </w:r>
    </w:p>
    <w:p w:rsidR="00AD3A96" w:rsidRPr="00AD3A96" w:rsidRDefault="00AD3A96" w:rsidP="00AD3A96">
      <w:pPr>
        <w:numPr>
          <w:ilvl w:val="0"/>
          <w:numId w:val="5"/>
        </w:numPr>
        <w:spacing w:before="100" w:beforeAutospacing="1" w:after="100" w:afterAutospacing="1" w:line="240" w:lineRule="auto"/>
        <w:rPr>
          <w:sz w:val="28"/>
          <w:szCs w:val="28"/>
        </w:rPr>
      </w:pPr>
      <w:hyperlink r:id="rId84" w:tooltip="Slag bij Gijon (de pagina bestaat niet)" w:history="1">
        <w:r w:rsidRPr="00AD3A96">
          <w:rPr>
            <w:rStyle w:val="Hyperlink"/>
            <w:sz w:val="28"/>
            <w:szCs w:val="28"/>
          </w:rPr>
          <w:t xml:space="preserve">Slag bij </w:t>
        </w:r>
        <w:proofErr w:type="spellStart"/>
        <w:r w:rsidRPr="00AD3A96">
          <w:rPr>
            <w:rStyle w:val="Hyperlink"/>
            <w:sz w:val="28"/>
            <w:szCs w:val="28"/>
          </w:rPr>
          <w:t>Gijon</w:t>
        </w:r>
        <w:proofErr w:type="spellEnd"/>
      </w:hyperlink>
      <w:r w:rsidRPr="00AD3A96">
        <w:rPr>
          <w:sz w:val="28"/>
          <w:szCs w:val="28"/>
        </w:rPr>
        <w:t xml:space="preserve"> (1 september - 21 oktober 1937)</w:t>
      </w:r>
    </w:p>
    <w:p w:rsidR="00AD3A96" w:rsidRPr="00AD3A96" w:rsidRDefault="00AD3A96" w:rsidP="00AD3A96">
      <w:pPr>
        <w:numPr>
          <w:ilvl w:val="0"/>
          <w:numId w:val="5"/>
        </w:numPr>
        <w:spacing w:before="100" w:beforeAutospacing="1" w:after="100" w:afterAutospacing="1" w:line="240" w:lineRule="auto"/>
        <w:rPr>
          <w:sz w:val="28"/>
          <w:szCs w:val="28"/>
        </w:rPr>
      </w:pPr>
      <w:hyperlink r:id="rId85" w:tooltip="Slag bij Teruel (de pagina bestaat niet)" w:history="1">
        <w:r w:rsidRPr="00AD3A96">
          <w:rPr>
            <w:rStyle w:val="Hyperlink"/>
            <w:sz w:val="28"/>
            <w:szCs w:val="28"/>
          </w:rPr>
          <w:t xml:space="preserve">Slag bij </w:t>
        </w:r>
        <w:proofErr w:type="spellStart"/>
        <w:r w:rsidRPr="00AD3A96">
          <w:rPr>
            <w:rStyle w:val="Hyperlink"/>
            <w:sz w:val="28"/>
            <w:szCs w:val="28"/>
          </w:rPr>
          <w:t>Teruel</w:t>
        </w:r>
        <w:proofErr w:type="spellEnd"/>
      </w:hyperlink>
      <w:r w:rsidRPr="00AD3A96">
        <w:rPr>
          <w:sz w:val="28"/>
          <w:szCs w:val="28"/>
        </w:rPr>
        <w:t xml:space="preserve"> (15 december 1937 - 20 februari 1938)</w:t>
      </w:r>
    </w:p>
    <w:p w:rsidR="00AD3A96" w:rsidRPr="00AD3A96" w:rsidRDefault="00AD3A96" w:rsidP="00AD3A96">
      <w:pPr>
        <w:numPr>
          <w:ilvl w:val="0"/>
          <w:numId w:val="5"/>
        </w:numPr>
        <w:spacing w:before="100" w:beforeAutospacing="1" w:after="100" w:afterAutospacing="1" w:line="240" w:lineRule="auto"/>
        <w:rPr>
          <w:sz w:val="28"/>
          <w:szCs w:val="28"/>
        </w:rPr>
      </w:pPr>
      <w:hyperlink r:id="rId86" w:tooltip="Slag bij de Ebro (de pagina bestaat niet)" w:history="1">
        <w:r w:rsidRPr="00AD3A96">
          <w:rPr>
            <w:rStyle w:val="Hyperlink"/>
            <w:sz w:val="28"/>
            <w:szCs w:val="28"/>
          </w:rPr>
          <w:t xml:space="preserve">Slag bij de </w:t>
        </w:r>
        <w:proofErr w:type="spellStart"/>
        <w:r w:rsidRPr="00AD3A96">
          <w:rPr>
            <w:rStyle w:val="Hyperlink"/>
            <w:sz w:val="28"/>
            <w:szCs w:val="28"/>
          </w:rPr>
          <w:t>Ebro</w:t>
        </w:r>
        <w:proofErr w:type="spellEnd"/>
      </w:hyperlink>
      <w:r w:rsidRPr="00AD3A96">
        <w:rPr>
          <w:sz w:val="28"/>
          <w:szCs w:val="28"/>
        </w:rPr>
        <w:t xml:space="preserve"> (24 juli - 18 november 1938)</w:t>
      </w:r>
    </w:p>
    <w:p w:rsidR="00AD3A96" w:rsidRDefault="00AD3A96" w:rsidP="00AD3A96">
      <w:pPr>
        <w:spacing w:before="100" w:beforeAutospacing="1" w:after="100" w:afterAutospacing="1" w:line="240" w:lineRule="auto"/>
        <w:rPr>
          <w:rFonts w:ascii="Times New Roman" w:eastAsia="Times New Roman" w:hAnsi="Times New Roman" w:cs="Times New Roman"/>
          <w:sz w:val="24"/>
          <w:szCs w:val="24"/>
          <w:lang w:eastAsia="nl-NL"/>
        </w:rPr>
      </w:pPr>
    </w:p>
    <w:p w:rsidR="005135CB" w:rsidRPr="00440EA2" w:rsidRDefault="005135CB" w:rsidP="005135CB">
      <w:pPr>
        <w:shd w:val="clear" w:color="auto" w:fill="FFFFFF"/>
        <w:spacing w:after="0" w:line="240" w:lineRule="auto"/>
        <w:rPr>
          <w:rFonts w:ascii="Century Gothic" w:eastAsia="Times New Roman" w:hAnsi="Century Gothic" w:cs="Times New Roman"/>
          <w:b/>
          <w:color w:val="000000" w:themeColor="text1"/>
          <w:sz w:val="28"/>
          <w:szCs w:val="28"/>
          <w:lang w:val="es-ES" w:eastAsia="nl-NL"/>
        </w:rPr>
      </w:pPr>
      <w:r w:rsidRPr="00440EA2">
        <w:rPr>
          <w:rFonts w:ascii="Century Gothic" w:eastAsia="Times New Roman" w:hAnsi="Century Gothic" w:cs="Times New Roman"/>
          <w:b/>
          <w:color w:val="000000" w:themeColor="text1"/>
          <w:sz w:val="28"/>
          <w:szCs w:val="28"/>
          <w:lang w:eastAsia="nl-NL"/>
        </w:rPr>
        <w:t xml:space="preserve">De provincie </w:t>
      </w:r>
      <w:proofErr w:type="spellStart"/>
      <w:r w:rsidRPr="00440EA2">
        <w:rPr>
          <w:rFonts w:ascii="Century Gothic" w:eastAsia="Times New Roman" w:hAnsi="Century Gothic" w:cs="Times New Roman"/>
          <w:b/>
          <w:color w:val="000000" w:themeColor="text1"/>
          <w:sz w:val="28"/>
          <w:szCs w:val="28"/>
          <w:lang w:eastAsia="nl-NL"/>
        </w:rPr>
        <w:t>Murcia</w:t>
      </w:r>
      <w:proofErr w:type="spellEnd"/>
      <w:r w:rsidRPr="00440EA2">
        <w:rPr>
          <w:rFonts w:ascii="Century Gothic" w:eastAsia="Times New Roman" w:hAnsi="Century Gothic" w:cs="Times New Roman"/>
          <w:b/>
          <w:color w:val="000000" w:themeColor="text1"/>
          <w:sz w:val="28"/>
          <w:szCs w:val="28"/>
          <w:lang w:eastAsia="nl-NL"/>
        </w:rPr>
        <w:t xml:space="preserve"> bevond zich aan de achterzijde van de Republikeinse zijde tijdens de burgeroorlog (1936-39). De dichtstbijzijnde oorlog front was dat van </w:t>
      </w:r>
      <w:proofErr w:type="spellStart"/>
      <w:r w:rsidRPr="00440EA2">
        <w:rPr>
          <w:rFonts w:ascii="Century Gothic" w:eastAsia="Times New Roman" w:hAnsi="Century Gothic" w:cs="Times New Roman"/>
          <w:b/>
          <w:color w:val="000000" w:themeColor="text1"/>
          <w:sz w:val="28"/>
          <w:szCs w:val="28"/>
          <w:lang w:eastAsia="nl-NL"/>
        </w:rPr>
        <w:t>Granada</w:t>
      </w:r>
      <w:proofErr w:type="spellEnd"/>
      <w:r w:rsidRPr="00440EA2">
        <w:rPr>
          <w:rFonts w:ascii="Century Gothic" w:eastAsia="Times New Roman" w:hAnsi="Century Gothic" w:cs="Times New Roman"/>
          <w:b/>
          <w:color w:val="000000" w:themeColor="text1"/>
          <w:sz w:val="28"/>
          <w:szCs w:val="28"/>
          <w:lang w:eastAsia="nl-NL"/>
        </w:rPr>
        <w:t xml:space="preserve">, bijna 300 mijl afstand. Nochtans, was de provincie van </w:t>
      </w:r>
      <w:proofErr w:type="spellStart"/>
      <w:r w:rsidRPr="00440EA2">
        <w:rPr>
          <w:rFonts w:ascii="Century Gothic" w:eastAsia="Times New Roman" w:hAnsi="Century Gothic" w:cs="Times New Roman"/>
          <w:b/>
          <w:color w:val="000000" w:themeColor="text1"/>
          <w:sz w:val="28"/>
          <w:szCs w:val="28"/>
          <w:lang w:eastAsia="nl-NL"/>
        </w:rPr>
        <w:t>Murcia</w:t>
      </w:r>
      <w:proofErr w:type="spellEnd"/>
      <w:r w:rsidRPr="00440EA2">
        <w:rPr>
          <w:rFonts w:ascii="Century Gothic" w:eastAsia="Times New Roman" w:hAnsi="Century Gothic" w:cs="Times New Roman"/>
          <w:b/>
          <w:color w:val="000000" w:themeColor="text1"/>
          <w:sz w:val="28"/>
          <w:szCs w:val="28"/>
          <w:lang w:eastAsia="nl-NL"/>
        </w:rPr>
        <w:t xml:space="preserve"> van groot geostrategisch belang toe te schrijven hoofdzakelijk aan de zeebasis van </w:t>
      </w:r>
      <w:proofErr w:type="spellStart"/>
      <w:r w:rsidRPr="00440EA2">
        <w:rPr>
          <w:rFonts w:ascii="Century Gothic" w:eastAsia="Times New Roman" w:hAnsi="Century Gothic" w:cs="Times New Roman"/>
          <w:b/>
          <w:color w:val="000000" w:themeColor="text1"/>
          <w:sz w:val="28"/>
          <w:szCs w:val="28"/>
          <w:lang w:eastAsia="nl-NL"/>
        </w:rPr>
        <w:t>Cartagena</w:t>
      </w:r>
      <w:proofErr w:type="spellEnd"/>
      <w:r w:rsidRPr="00440EA2">
        <w:rPr>
          <w:rFonts w:ascii="Century Gothic" w:eastAsia="Times New Roman" w:hAnsi="Century Gothic" w:cs="Times New Roman"/>
          <w:b/>
          <w:color w:val="000000" w:themeColor="text1"/>
          <w:sz w:val="28"/>
          <w:szCs w:val="28"/>
          <w:lang w:eastAsia="nl-NL"/>
        </w:rPr>
        <w:t xml:space="preserve">. De haven van </w:t>
      </w:r>
      <w:proofErr w:type="spellStart"/>
      <w:r w:rsidRPr="00440EA2">
        <w:rPr>
          <w:rFonts w:ascii="Century Gothic" w:eastAsia="Times New Roman" w:hAnsi="Century Gothic" w:cs="Times New Roman"/>
          <w:b/>
          <w:color w:val="000000" w:themeColor="text1"/>
          <w:sz w:val="28"/>
          <w:szCs w:val="28"/>
          <w:lang w:eastAsia="nl-NL"/>
        </w:rPr>
        <w:t>Cartagena</w:t>
      </w:r>
      <w:proofErr w:type="spellEnd"/>
      <w:r w:rsidRPr="00440EA2">
        <w:rPr>
          <w:rFonts w:ascii="Century Gothic" w:eastAsia="Times New Roman" w:hAnsi="Century Gothic" w:cs="Times New Roman"/>
          <w:b/>
          <w:color w:val="000000" w:themeColor="text1"/>
          <w:sz w:val="28"/>
          <w:szCs w:val="28"/>
          <w:lang w:eastAsia="nl-NL"/>
        </w:rPr>
        <w:t xml:space="preserve"> was de belangrijkste basis van de Republikeinse Marine in Spanje. </w:t>
      </w:r>
      <w:proofErr w:type="spellStart"/>
      <w:r w:rsidRPr="00440EA2">
        <w:rPr>
          <w:rFonts w:ascii="Century Gothic" w:eastAsia="Times New Roman" w:hAnsi="Century Gothic" w:cs="Times New Roman"/>
          <w:b/>
          <w:color w:val="000000" w:themeColor="text1"/>
          <w:sz w:val="28"/>
          <w:szCs w:val="28"/>
          <w:lang w:eastAsia="nl-NL"/>
        </w:rPr>
        <w:t>Cartagena</w:t>
      </w:r>
      <w:proofErr w:type="spellEnd"/>
      <w:r w:rsidRPr="00440EA2">
        <w:rPr>
          <w:rFonts w:ascii="Century Gothic" w:eastAsia="Times New Roman" w:hAnsi="Century Gothic" w:cs="Times New Roman"/>
          <w:b/>
          <w:color w:val="000000" w:themeColor="text1"/>
          <w:sz w:val="28"/>
          <w:szCs w:val="28"/>
          <w:lang w:eastAsia="nl-NL"/>
        </w:rPr>
        <w:t xml:space="preserve"> huisvestte de vloot van torpedobootjagers, kruisers en onderzeeërs. Het behoud van de </w:t>
      </w:r>
      <w:proofErr w:type="spellStart"/>
      <w:r w:rsidRPr="00440EA2">
        <w:rPr>
          <w:rFonts w:ascii="Century Gothic" w:eastAsia="Times New Roman" w:hAnsi="Century Gothic" w:cs="Times New Roman"/>
          <w:b/>
          <w:color w:val="000000" w:themeColor="text1"/>
          <w:sz w:val="28"/>
          <w:szCs w:val="28"/>
          <w:lang w:eastAsia="nl-NL"/>
        </w:rPr>
        <w:t>Plaza</w:t>
      </w:r>
      <w:proofErr w:type="spellEnd"/>
      <w:r w:rsidRPr="00440EA2">
        <w:rPr>
          <w:rFonts w:ascii="Century Gothic" w:eastAsia="Times New Roman" w:hAnsi="Century Gothic" w:cs="Times New Roman"/>
          <w:b/>
          <w:color w:val="000000" w:themeColor="text1"/>
          <w:sz w:val="28"/>
          <w:szCs w:val="28"/>
          <w:lang w:eastAsia="nl-NL"/>
        </w:rPr>
        <w:t xml:space="preserve"> de </w:t>
      </w:r>
      <w:proofErr w:type="spellStart"/>
      <w:r w:rsidRPr="00440EA2">
        <w:rPr>
          <w:rFonts w:ascii="Century Gothic" w:eastAsia="Times New Roman" w:hAnsi="Century Gothic" w:cs="Times New Roman"/>
          <w:b/>
          <w:color w:val="000000" w:themeColor="text1"/>
          <w:sz w:val="28"/>
          <w:szCs w:val="28"/>
          <w:lang w:eastAsia="nl-NL"/>
        </w:rPr>
        <w:t>Cartagena</w:t>
      </w:r>
      <w:proofErr w:type="spellEnd"/>
      <w:r w:rsidRPr="00440EA2">
        <w:rPr>
          <w:rFonts w:ascii="Century Gothic" w:eastAsia="Times New Roman" w:hAnsi="Century Gothic" w:cs="Times New Roman"/>
          <w:b/>
          <w:color w:val="000000" w:themeColor="text1"/>
          <w:sz w:val="28"/>
          <w:szCs w:val="28"/>
          <w:lang w:eastAsia="nl-NL"/>
        </w:rPr>
        <w:t xml:space="preserve"> was van fundamenteel belang voor de weerstand van de Republikeinen in de strijd.</w:t>
      </w:r>
    </w:p>
    <w:p w:rsidR="005135CB" w:rsidRDefault="00440EA2" w:rsidP="00AD3A96">
      <w:pPr>
        <w:spacing w:before="100" w:beforeAutospacing="1" w:after="100" w:afterAutospacing="1" w:line="240" w:lineRule="auto"/>
        <w:rPr>
          <w:rFonts w:ascii="Times New Roman" w:eastAsia="Times New Roman" w:hAnsi="Times New Roman" w:cs="Times New Roman"/>
          <w:sz w:val="24"/>
          <w:szCs w:val="24"/>
          <w:lang w:eastAsia="nl-NL"/>
        </w:rPr>
      </w:pPr>
      <w:r w:rsidRPr="00714A5B">
        <w:rPr>
          <w:rFonts w:ascii="Helvetica" w:eastAsia="Times New Roman" w:hAnsi="Helvetica" w:cs="Helvetica"/>
          <w:color w:val="333333"/>
          <w:sz w:val="28"/>
          <w:szCs w:val="28"/>
          <w:lang w:eastAsia="nl-NL"/>
        </w:rPr>
        <w:t xml:space="preserve">In juni </w:t>
      </w:r>
      <w:r>
        <w:rPr>
          <w:rFonts w:ascii="Helvetica" w:eastAsia="Times New Roman" w:hAnsi="Helvetica" w:cs="Helvetica"/>
          <w:color w:val="333333"/>
          <w:sz w:val="28"/>
          <w:szCs w:val="28"/>
          <w:lang w:eastAsia="nl-NL"/>
        </w:rPr>
        <w:t xml:space="preserve">1937 de werken begonnen het </w:t>
      </w:r>
      <w:r w:rsidR="00C80555">
        <w:rPr>
          <w:rFonts w:ascii="Helvetica" w:eastAsia="Times New Roman" w:hAnsi="Helvetica" w:cs="Helvetica"/>
          <w:color w:val="333333"/>
          <w:sz w:val="28"/>
          <w:szCs w:val="28"/>
          <w:lang w:eastAsia="nl-NL"/>
        </w:rPr>
        <w:t xml:space="preserve">bouwen van een verdedigingswerk </w:t>
      </w:r>
      <w:r w:rsidRPr="00714A5B">
        <w:rPr>
          <w:rFonts w:ascii="Helvetica" w:eastAsia="Times New Roman" w:hAnsi="Helvetica" w:cs="Helvetica"/>
          <w:color w:val="333333"/>
          <w:sz w:val="28"/>
          <w:szCs w:val="28"/>
          <w:lang w:eastAsia="nl-NL"/>
        </w:rPr>
        <w:t xml:space="preserve"> van onder andere bunkers, loopgraven, communicatie takken en schuilplaatsen op de</w:t>
      </w:r>
      <w:r w:rsidR="00C80555">
        <w:rPr>
          <w:rFonts w:ascii="Helvetica" w:eastAsia="Times New Roman" w:hAnsi="Helvetica" w:cs="Helvetica"/>
          <w:color w:val="333333"/>
          <w:sz w:val="28"/>
          <w:szCs w:val="28"/>
          <w:lang w:eastAsia="nl-NL"/>
        </w:rPr>
        <w:t xml:space="preserve"> hellingen rond </w:t>
      </w:r>
      <w:proofErr w:type="spellStart"/>
      <w:r w:rsidR="00C80555">
        <w:rPr>
          <w:rFonts w:ascii="Helvetica" w:eastAsia="Times New Roman" w:hAnsi="Helvetica" w:cs="Helvetica"/>
          <w:color w:val="333333"/>
          <w:sz w:val="28"/>
          <w:szCs w:val="28"/>
          <w:lang w:eastAsia="nl-NL"/>
        </w:rPr>
        <w:t>Cartagena</w:t>
      </w:r>
      <w:proofErr w:type="spellEnd"/>
      <w:r w:rsidR="00C80555">
        <w:rPr>
          <w:rFonts w:ascii="Helvetica" w:eastAsia="Times New Roman" w:hAnsi="Helvetica" w:cs="Helvetica"/>
          <w:color w:val="333333"/>
          <w:sz w:val="28"/>
          <w:szCs w:val="28"/>
          <w:lang w:eastAsia="nl-NL"/>
        </w:rPr>
        <w:t xml:space="preserve"> om </w:t>
      </w:r>
      <w:r w:rsidRPr="00714A5B">
        <w:rPr>
          <w:rFonts w:ascii="Helvetica" w:eastAsia="Times New Roman" w:hAnsi="Helvetica" w:cs="Helvetica"/>
          <w:color w:val="333333"/>
          <w:sz w:val="28"/>
          <w:szCs w:val="28"/>
          <w:lang w:eastAsia="nl-NL"/>
        </w:rPr>
        <w:t>de haven van</w:t>
      </w:r>
      <w:r w:rsidR="00C80555">
        <w:rPr>
          <w:rFonts w:ascii="Helvetica" w:eastAsia="Times New Roman" w:hAnsi="Helvetica" w:cs="Helvetica"/>
          <w:color w:val="333333"/>
          <w:sz w:val="28"/>
          <w:szCs w:val="28"/>
          <w:lang w:eastAsia="nl-NL"/>
        </w:rPr>
        <w:t xml:space="preserve"> te beschermen.</w:t>
      </w:r>
    </w:p>
    <w:p w:rsidR="005135CB" w:rsidRDefault="005135CB" w:rsidP="00AD3A96">
      <w:pPr>
        <w:spacing w:before="100" w:beforeAutospacing="1" w:after="100" w:afterAutospacing="1" w:line="240" w:lineRule="auto"/>
        <w:rPr>
          <w:rFonts w:ascii="Times New Roman" w:eastAsia="Times New Roman" w:hAnsi="Times New Roman" w:cs="Times New Roman"/>
          <w:sz w:val="24"/>
          <w:szCs w:val="24"/>
          <w:lang w:eastAsia="nl-NL"/>
        </w:rPr>
      </w:pPr>
    </w:p>
    <w:p w:rsidR="00C80555" w:rsidRPr="00C80555" w:rsidRDefault="00C80555" w:rsidP="00C80555">
      <w:pPr>
        <w:spacing w:before="807" w:line="191" w:lineRule="exact"/>
        <w:rPr>
          <w:rFonts w:ascii="Arial" w:eastAsia="Arial" w:hAnsi="Arial" w:cs="Times New Roman"/>
          <w:color w:val="A7A5A6"/>
          <w:spacing w:val="2"/>
          <w:sz w:val="32"/>
          <w:szCs w:val="32"/>
        </w:rPr>
      </w:pPr>
    </w:p>
    <w:p w:rsidR="00C80555" w:rsidRDefault="00C80555" w:rsidP="00C80555">
      <w:pPr>
        <w:spacing w:before="529" w:line="263" w:lineRule="exact"/>
        <w:ind w:left="3851"/>
        <w:rPr>
          <w:color w:val="231F20"/>
          <w:spacing w:val="3"/>
          <w:sz w:val="21"/>
          <w:szCs w:val="21"/>
        </w:rPr>
      </w:pPr>
      <w:r>
        <w:rPr>
          <w:noProof/>
          <w:lang w:eastAsia="nl-NL"/>
        </w:rPr>
        <w:lastRenderedPageBreak/>
        <w:drawing>
          <wp:anchor distT="0" distB="0" distL="114300" distR="114300" simplePos="0" relativeHeight="251659264" behindDoc="1" locked="0" layoutInCell="0" allowOverlap="1">
            <wp:simplePos x="0" y="0"/>
            <wp:positionH relativeFrom="column">
              <wp:posOffset>655320</wp:posOffset>
            </wp:positionH>
            <wp:positionV relativeFrom="paragraph">
              <wp:posOffset>66040</wp:posOffset>
            </wp:positionV>
            <wp:extent cx="6182360" cy="4180205"/>
            <wp:effectExtent l="19050" t="0" r="8890" b="0"/>
            <wp:wrapNone/>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cstate="print"/>
                    <a:srcRect/>
                    <a:stretch>
                      <a:fillRect/>
                    </a:stretch>
                  </pic:blipFill>
                  <pic:spPr bwMode="auto">
                    <a:xfrm>
                      <a:off x="0" y="0"/>
                      <a:ext cx="6182360" cy="4180205"/>
                    </a:xfrm>
                    <a:prstGeom prst="rect">
                      <a:avLst/>
                    </a:prstGeom>
                    <a:noFill/>
                  </pic:spPr>
                </pic:pic>
              </a:graphicData>
            </a:graphic>
          </wp:anchor>
        </w:drawing>
      </w:r>
    </w:p>
    <w:p w:rsidR="00C80555" w:rsidRDefault="00C80555" w:rsidP="00C80555">
      <w:pPr>
        <w:spacing w:before="529" w:line="263" w:lineRule="exact"/>
        <w:ind w:left="3851"/>
        <w:rPr>
          <w:color w:val="231F20"/>
          <w:spacing w:val="3"/>
          <w:sz w:val="21"/>
          <w:szCs w:val="21"/>
        </w:rPr>
      </w:pPr>
    </w:p>
    <w:p w:rsidR="00C80555" w:rsidRDefault="00C80555" w:rsidP="00C80555">
      <w:pPr>
        <w:spacing w:before="529" w:line="263" w:lineRule="exact"/>
        <w:ind w:left="3851"/>
        <w:rPr>
          <w:color w:val="231F20"/>
          <w:spacing w:val="3"/>
          <w:sz w:val="21"/>
          <w:szCs w:val="21"/>
        </w:rPr>
      </w:pPr>
    </w:p>
    <w:p w:rsidR="00C80555" w:rsidRDefault="00C80555" w:rsidP="00C80555">
      <w:pPr>
        <w:spacing w:before="529" w:line="263" w:lineRule="exact"/>
        <w:ind w:left="3851"/>
        <w:rPr>
          <w:color w:val="231F20"/>
          <w:spacing w:val="3"/>
          <w:sz w:val="21"/>
          <w:szCs w:val="21"/>
        </w:rPr>
      </w:pPr>
    </w:p>
    <w:p w:rsidR="00C80555" w:rsidRPr="00C80555" w:rsidRDefault="00C80555" w:rsidP="00C80555">
      <w:pPr>
        <w:spacing w:before="3793" w:line="191" w:lineRule="exact"/>
        <w:rPr>
          <w:color w:val="231F20"/>
          <w:spacing w:val="3"/>
          <w:sz w:val="28"/>
          <w:szCs w:val="28"/>
        </w:rPr>
      </w:pPr>
      <w:r>
        <w:rPr>
          <w:color w:val="231F20"/>
          <w:spacing w:val="3"/>
          <w:sz w:val="21"/>
          <w:szCs w:val="21"/>
        </w:rPr>
        <w:t xml:space="preserve">       </w:t>
      </w:r>
    </w:p>
    <w:p w:rsidR="00C80555" w:rsidRPr="00C80555" w:rsidRDefault="00C80555" w:rsidP="00C80555">
      <w:pPr>
        <w:spacing w:before="2" w:line="191" w:lineRule="exact"/>
        <w:ind w:left="1130"/>
        <w:rPr>
          <w:rFonts w:ascii="Arial" w:eastAsia="Arial" w:hAnsi="Arial" w:cs="Times New Roman"/>
          <w:color w:val="7B7979"/>
          <w:sz w:val="20"/>
          <w:szCs w:val="20"/>
          <w:lang w:val="ru-RU"/>
        </w:rPr>
      </w:pPr>
      <w:r w:rsidRPr="00C80555">
        <w:rPr>
          <w:rFonts w:ascii="Arial" w:eastAsia="Arial" w:hAnsi="Arial" w:cs="Times New Roman"/>
          <w:color w:val="7B7979"/>
          <w:sz w:val="20"/>
          <w:szCs w:val="20"/>
          <w:lang w:val="ru-RU"/>
        </w:rPr>
        <w:t>va Terrestre. Croquis de los auto-</w:t>
      </w:r>
    </w:p>
    <w:p w:rsidR="00C80555" w:rsidRPr="00C80555" w:rsidRDefault="00C80555" w:rsidP="00C80555">
      <w:pPr>
        <w:spacing w:line="191" w:lineRule="exact"/>
        <w:ind w:left="1130"/>
        <w:rPr>
          <w:rFonts w:ascii="Arial" w:eastAsia="Arial" w:hAnsi="Arial" w:cs="Times New Roman"/>
          <w:color w:val="7B7979"/>
          <w:sz w:val="20"/>
          <w:szCs w:val="20"/>
          <w:lang w:val="ru-RU"/>
        </w:rPr>
      </w:pPr>
      <w:r w:rsidRPr="00C80555">
        <w:rPr>
          <w:rFonts w:ascii="Arial" w:eastAsia="Arial" w:hAnsi="Arial" w:cs="Times New Roman"/>
          <w:color w:val="7B7979"/>
          <w:sz w:val="20"/>
          <w:szCs w:val="20"/>
          <w:lang w:val="ru-RU"/>
        </w:rPr>
        <w:t>res. 1. Tébar (Águilas); 2. Purias</w:t>
      </w:r>
    </w:p>
    <w:p w:rsidR="00C80555" w:rsidRPr="00C80555" w:rsidRDefault="00C80555" w:rsidP="00C80555">
      <w:pPr>
        <w:spacing w:line="191" w:lineRule="exact"/>
        <w:ind w:left="1130"/>
        <w:rPr>
          <w:rFonts w:ascii="Arial" w:eastAsia="Arial" w:hAnsi="Arial" w:cs="Times New Roman"/>
          <w:color w:val="7B7979"/>
          <w:sz w:val="20"/>
          <w:szCs w:val="20"/>
          <w:lang w:val="ru-RU"/>
        </w:rPr>
      </w:pPr>
      <w:r w:rsidRPr="00C80555">
        <w:rPr>
          <w:rFonts w:ascii="Arial" w:eastAsia="Arial" w:hAnsi="Arial" w:cs="Times New Roman"/>
          <w:color w:val="7B7979"/>
          <w:sz w:val="20"/>
          <w:szCs w:val="20"/>
          <w:lang w:val="ru-RU"/>
        </w:rPr>
        <w:t>(Lorca); 3. El Paretón y Cantareros</w:t>
      </w:r>
    </w:p>
    <w:p w:rsidR="00C80555" w:rsidRPr="00C80555" w:rsidRDefault="00C80555" w:rsidP="00C80555">
      <w:pPr>
        <w:spacing w:line="191" w:lineRule="exact"/>
        <w:ind w:left="1130"/>
        <w:rPr>
          <w:rFonts w:ascii="Arial" w:eastAsia="Arial" w:hAnsi="Arial" w:cs="Times New Roman"/>
          <w:color w:val="7B7979"/>
          <w:sz w:val="20"/>
          <w:szCs w:val="20"/>
          <w:lang w:val="ru-RU"/>
        </w:rPr>
      </w:pPr>
      <w:r w:rsidRPr="00C80555">
        <w:rPr>
          <w:rFonts w:ascii="Arial" w:eastAsia="Arial" w:hAnsi="Arial" w:cs="Times New Roman"/>
          <w:color w:val="7B7979"/>
          <w:sz w:val="20"/>
          <w:szCs w:val="20"/>
          <w:lang w:val="ru-RU"/>
        </w:rPr>
        <w:t>(Totana); 4. Los Guiraos (Alhama</w:t>
      </w:r>
    </w:p>
    <w:p w:rsidR="00C80555" w:rsidRPr="00C80555" w:rsidRDefault="00C80555" w:rsidP="00C80555">
      <w:pPr>
        <w:spacing w:line="191" w:lineRule="exact"/>
        <w:ind w:left="1130"/>
        <w:rPr>
          <w:rFonts w:ascii="Arial" w:eastAsia="Arial" w:hAnsi="Arial" w:cs="Times New Roman"/>
          <w:color w:val="7B7979"/>
          <w:sz w:val="20"/>
          <w:szCs w:val="20"/>
          <w:lang w:val="ru-RU"/>
        </w:rPr>
      </w:pPr>
      <w:r w:rsidRPr="00C80555">
        <w:rPr>
          <w:rFonts w:ascii="Arial" w:eastAsia="Arial" w:hAnsi="Arial" w:cs="Times New Roman"/>
          <w:color w:val="7B7979"/>
          <w:sz w:val="20"/>
          <w:szCs w:val="20"/>
          <w:lang w:val="ru-RU"/>
        </w:rPr>
        <w:t>de Murcia); 5. Puerto de la Cadena</w:t>
      </w:r>
    </w:p>
    <w:p w:rsidR="00C80555" w:rsidRPr="00C80555" w:rsidRDefault="00C80555" w:rsidP="00C80555">
      <w:pPr>
        <w:spacing w:line="191" w:lineRule="exact"/>
        <w:ind w:left="1130"/>
        <w:rPr>
          <w:rFonts w:ascii="Arial" w:eastAsia="Arial" w:hAnsi="Arial" w:cs="Times New Roman"/>
          <w:color w:val="7B7979"/>
          <w:sz w:val="20"/>
          <w:szCs w:val="20"/>
          <w:lang w:val="ru-RU"/>
        </w:rPr>
      </w:pPr>
      <w:r w:rsidRPr="00C80555">
        <w:rPr>
          <w:rFonts w:ascii="Arial" w:eastAsia="Arial" w:hAnsi="Arial" w:cs="Times New Roman"/>
          <w:color w:val="7B7979"/>
          <w:sz w:val="20"/>
          <w:szCs w:val="20"/>
          <w:lang w:val="ru-RU"/>
        </w:rPr>
        <w:t>(Murcia).</w:t>
      </w:r>
    </w:p>
    <w:p w:rsidR="005135CB" w:rsidRDefault="005135CB" w:rsidP="00AD3A96">
      <w:pPr>
        <w:spacing w:before="100" w:beforeAutospacing="1" w:after="100" w:afterAutospacing="1" w:line="240" w:lineRule="auto"/>
        <w:rPr>
          <w:rFonts w:ascii="Times New Roman" w:eastAsia="Times New Roman" w:hAnsi="Times New Roman" w:cs="Times New Roman"/>
          <w:sz w:val="24"/>
          <w:szCs w:val="24"/>
          <w:lang w:eastAsia="nl-NL"/>
        </w:rPr>
      </w:pPr>
    </w:p>
    <w:p w:rsidR="003E5B57" w:rsidRPr="003E5B57" w:rsidRDefault="003E5B57" w:rsidP="003E5B57">
      <w:pPr>
        <w:pStyle w:val="Normaalweb"/>
        <w:rPr>
          <w:sz w:val="28"/>
          <w:szCs w:val="28"/>
        </w:rPr>
      </w:pPr>
      <w:r w:rsidRPr="003E5B57">
        <w:rPr>
          <w:sz w:val="28"/>
          <w:szCs w:val="28"/>
        </w:rPr>
        <w:t xml:space="preserve">De historicus </w:t>
      </w:r>
      <w:proofErr w:type="spellStart"/>
      <w:r w:rsidRPr="003E5B57">
        <w:rPr>
          <w:sz w:val="28"/>
          <w:szCs w:val="28"/>
        </w:rPr>
        <w:t>Antony</w:t>
      </w:r>
      <w:proofErr w:type="spellEnd"/>
      <w:r w:rsidRPr="003E5B57">
        <w:rPr>
          <w:sz w:val="28"/>
          <w:szCs w:val="28"/>
        </w:rPr>
        <w:t xml:space="preserve"> </w:t>
      </w:r>
      <w:proofErr w:type="spellStart"/>
      <w:r w:rsidRPr="003E5B57">
        <w:rPr>
          <w:sz w:val="28"/>
          <w:szCs w:val="28"/>
        </w:rPr>
        <w:t>Beevor</w:t>
      </w:r>
      <w:proofErr w:type="spellEnd"/>
      <w:r w:rsidRPr="003E5B57">
        <w:rPr>
          <w:sz w:val="28"/>
          <w:szCs w:val="28"/>
        </w:rPr>
        <w:t xml:space="preserve"> schatte dat het aantal dodelijke slachtoffers van Franco na de burgeroorlog boven de 200.000. In </w:t>
      </w:r>
      <w:proofErr w:type="spellStart"/>
      <w:r w:rsidRPr="003E5B57">
        <w:rPr>
          <w:sz w:val="28"/>
          <w:szCs w:val="28"/>
        </w:rPr>
        <w:t>Franco-Spanje</w:t>
      </w:r>
      <w:proofErr w:type="spellEnd"/>
      <w:r w:rsidRPr="003E5B57">
        <w:rPr>
          <w:sz w:val="28"/>
          <w:szCs w:val="28"/>
        </w:rPr>
        <w:t xml:space="preserve"> werden er ongeveer 190 gevangenkampen opgezet, waartussen 367.000 en een half miljoen gevangenen waren geïnterneerd. Volgens de officiële cijfers van het nationalistische regime waren er 270.719 politieke gevangenen in het begin van 1940. In 1941 werden 12.043 kinderen bij hun republikeinse ouders weggehaald en gegeven aan weeshuizen, katholieke instituten en nationalistische echtparen.</w:t>
      </w:r>
    </w:p>
    <w:p w:rsidR="0096520E" w:rsidRDefault="0096520E" w:rsidP="003E5B57">
      <w:pPr>
        <w:pStyle w:val="Kop2"/>
        <w:rPr>
          <w:rStyle w:val="mw-headline"/>
          <w:sz w:val="52"/>
          <w:szCs w:val="52"/>
        </w:rPr>
      </w:pPr>
    </w:p>
    <w:p w:rsidR="003E5B57" w:rsidRPr="003E5B57" w:rsidRDefault="003E5B57" w:rsidP="003E5B57">
      <w:pPr>
        <w:pStyle w:val="Kop2"/>
        <w:rPr>
          <w:sz w:val="52"/>
          <w:szCs w:val="52"/>
        </w:rPr>
      </w:pPr>
      <w:r w:rsidRPr="003E5B57">
        <w:rPr>
          <w:rStyle w:val="mw-headline"/>
          <w:sz w:val="52"/>
          <w:szCs w:val="52"/>
        </w:rPr>
        <w:t>Doodsoorzaken door de burgeroorlog</w:t>
      </w:r>
    </w:p>
    <w:p w:rsidR="003E5B57" w:rsidRPr="003E5B57" w:rsidRDefault="003E5B57" w:rsidP="003E5B57">
      <w:pPr>
        <w:pStyle w:val="Normaalweb"/>
        <w:rPr>
          <w:sz w:val="28"/>
          <w:szCs w:val="28"/>
        </w:rPr>
      </w:pPr>
      <w:r w:rsidRPr="003E5B57">
        <w:rPr>
          <w:sz w:val="28"/>
          <w:szCs w:val="28"/>
        </w:rPr>
        <w:t xml:space="preserve">W. </w:t>
      </w:r>
      <w:proofErr w:type="spellStart"/>
      <w:r w:rsidRPr="003E5B57">
        <w:rPr>
          <w:sz w:val="28"/>
          <w:szCs w:val="28"/>
        </w:rPr>
        <w:t>Blockmans</w:t>
      </w:r>
      <w:proofErr w:type="spellEnd"/>
      <w:r w:rsidRPr="003E5B57">
        <w:rPr>
          <w:sz w:val="28"/>
          <w:szCs w:val="28"/>
        </w:rPr>
        <w:t xml:space="preserve"> geeft de volgende doodsoorzaken aan beide zijden aan:</w:t>
      </w:r>
    </w:p>
    <w:tbl>
      <w:tblPr>
        <w:tblW w:w="0" w:type="auto"/>
        <w:tblCellSpacing w:w="15" w:type="dxa"/>
        <w:tblCellMar>
          <w:top w:w="15" w:type="dxa"/>
          <w:left w:w="15" w:type="dxa"/>
          <w:bottom w:w="15" w:type="dxa"/>
          <w:right w:w="15" w:type="dxa"/>
        </w:tblCellMar>
        <w:tblLook w:val="04A0"/>
      </w:tblPr>
      <w:tblGrid>
        <w:gridCol w:w="1238"/>
        <w:gridCol w:w="1333"/>
        <w:gridCol w:w="1562"/>
        <w:gridCol w:w="1157"/>
        <w:gridCol w:w="1556"/>
        <w:gridCol w:w="1582"/>
        <w:gridCol w:w="734"/>
      </w:tblGrid>
      <w:tr w:rsidR="003E5B57" w:rsidRPr="003E5B57" w:rsidTr="003E5B57">
        <w:trPr>
          <w:tblCellSpacing w:w="15" w:type="dxa"/>
        </w:trPr>
        <w:tc>
          <w:tcPr>
            <w:tcW w:w="0" w:type="auto"/>
            <w:vAlign w:val="center"/>
            <w:hideMark/>
          </w:tcPr>
          <w:p w:rsidR="003E5B57" w:rsidRPr="003E5B57" w:rsidRDefault="003E5B57">
            <w:pPr>
              <w:jc w:val="center"/>
              <w:rPr>
                <w:b/>
                <w:bCs/>
                <w:sz w:val="20"/>
                <w:szCs w:val="20"/>
              </w:rPr>
            </w:pPr>
            <w:r w:rsidRPr="003E5B57">
              <w:rPr>
                <w:b/>
                <w:bCs/>
                <w:sz w:val="20"/>
                <w:szCs w:val="20"/>
              </w:rPr>
              <w:t xml:space="preserve">Partij </w:t>
            </w:r>
          </w:p>
        </w:tc>
        <w:tc>
          <w:tcPr>
            <w:tcW w:w="0" w:type="auto"/>
            <w:vAlign w:val="center"/>
            <w:hideMark/>
          </w:tcPr>
          <w:p w:rsidR="003E5B57" w:rsidRPr="003E5B57" w:rsidRDefault="003E5B57">
            <w:pPr>
              <w:jc w:val="center"/>
              <w:rPr>
                <w:b/>
                <w:bCs/>
                <w:sz w:val="20"/>
                <w:szCs w:val="20"/>
              </w:rPr>
            </w:pPr>
            <w:r w:rsidRPr="003E5B57">
              <w:rPr>
                <w:b/>
                <w:bCs/>
                <w:sz w:val="20"/>
                <w:szCs w:val="20"/>
              </w:rPr>
              <w:t>Vermoord tijdens</w:t>
            </w:r>
            <w:r w:rsidRPr="003E5B57">
              <w:rPr>
                <w:b/>
                <w:bCs/>
                <w:sz w:val="20"/>
                <w:szCs w:val="20"/>
              </w:rPr>
              <w:br/>
              <w:t xml:space="preserve">de Burgeroorlog </w:t>
            </w:r>
          </w:p>
        </w:tc>
        <w:tc>
          <w:tcPr>
            <w:tcW w:w="0" w:type="auto"/>
            <w:vAlign w:val="center"/>
            <w:hideMark/>
          </w:tcPr>
          <w:p w:rsidR="003E5B57" w:rsidRPr="003E5B57" w:rsidRDefault="003E5B57">
            <w:pPr>
              <w:jc w:val="center"/>
              <w:rPr>
                <w:b/>
                <w:bCs/>
                <w:sz w:val="20"/>
                <w:szCs w:val="20"/>
              </w:rPr>
            </w:pPr>
            <w:r w:rsidRPr="003E5B57">
              <w:rPr>
                <w:b/>
                <w:bCs/>
                <w:sz w:val="20"/>
                <w:szCs w:val="20"/>
              </w:rPr>
              <w:t>Gesneuveld bij</w:t>
            </w:r>
            <w:r w:rsidRPr="003E5B57">
              <w:rPr>
                <w:b/>
                <w:bCs/>
                <w:sz w:val="20"/>
                <w:szCs w:val="20"/>
              </w:rPr>
              <w:br/>
              <w:t xml:space="preserve">de vijandelijkheden </w:t>
            </w:r>
          </w:p>
        </w:tc>
        <w:tc>
          <w:tcPr>
            <w:tcW w:w="0" w:type="auto"/>
            <w:vAlign w:val="center"/>
            <w:hideMark/>
          </w:tcPr>
          <w:p w:rsidR="003E5B57" w:rsidRPr="003E5B57" w:rsidRDefault="003E5B57">
            <w:pPr>
              <w:jc w:val="center"/>
              <w:rPr>
                <w:b/>
                <w:bCs/>
                <w:sz w:val="20"/>
                <w:szCs w:val="20"/>
              </w:rPr>
            </w:pPr>
            <w:r w:rsidRPr="003E5B57">
              <w:rPr>
                <w:b/>
                <w:bCs/>
                <w:sz w:val="20"/>
                <w:szCs w:val="20"/>
              </w:rPr>
              <w:t>Executies en</w:t>
            </w:r>
            <w:r w:rsidRPr="003E5B57">
              <w:rPr>
                <w:b/>
                <w:bCs/>
                <w:sz w:val="20"/>
                <w:szCs w:val="20"/>
              </w:rPr>
              <w:br/>
              <w:t xml:space="preserve">lynchpartijen </w:t>
            </w:r>
          </w:p>
        </w:tc>
        <w:tc>
          <w:tcPr>
            <w:tcW w:w="0" w:type="auto"/>
            <w:vAlign w:val="center"/>
            <w:hideMark/>
          </w:tcPr>
          <w:p w:rsidR="003E5B57" w:rsidRPr="003E5B57" w:rsidRDefault="003E5B57">
            <w:pPr>
              <w:jc w:val="center"/>
              <w:rPr>
                <w:b/>
                <w:bCs/>
                <w:sz w:val="20"/>
                <w:szCs w:val="20"/>
              </w:rPr>
            </w:pPr>
            <w:r w:rsidRPr="003E5B57">
              <w:rPr>
                <w:b/>
                <w:bCs/>
                <w:sz w:val="20"/>
                <w:szCs w:val="20"/>
              </w:rPr>
              <w:t>Burgers omgekomen</w:t>
            </w:r>
            <w:r w:rsidRPr="003E5B57">
              <w:rPr>
                <w:b/>
                <w:bCs/>
                <w:sz w:val="20"/>
                <w:szCs w:val="20"/>
              </w:rPr>
              <w:br/>
              <w:t xml:space="preserve">door militaire operaties </w:t>
            </w:r>
          </w:p>
        </w:tc>
        <w:tc>
          <w:tcPr>
            <w:tcW w:w="0" w:type="auto"/>
            <w:vAlign w:val="center"/>
            <w:hideMark/>
          </w:tcPr>
          <w:p w:rsidR="003E5B57" w:rsidRPr="003E5B57" w:rsidRDefault="003E5B57">
            <w:pPr>
              <w:jc w:val="center"/>
              <w:rPr>
                <w:b/>
                <w:bCs/>
                <w:sz w:val="20"/>
                <w:szCs w:val="20"/>
              </w:rPr>
            </w:pPr>
            <w:r w:rsidRPr="003E5B57">
              <w:rPr>
                <w:b/>
                <w:bCs/>
                <w:sz w:val="20"/>
                <w:szCs w:val="20"/>
              </w:rPr>
              <w:t>Burgers en militairen</w:t>
            </w:r>
            <w:r w:rsidRPr="003E5B57">
              <w:rPr>
                <w:b/>
                <w:bCs/>
                <w:sz w:val="20"/>
                <w:szCs w:val="20"/>
              </w:rPr>
              <w:br/>
              <w:t xml:space="preserve">omgekomen door ziekte </w:t>
            </w:r>
          </w:p>
        </w:tc>
        <w:tc>
          <w:tcPr>
            <w:tcW w:w="0" w:type="auto"/>
            <w:vAlign w:val="center"/>
            <w:hideMark/>
          </w:tcPr>
          <w:p w:rsidR="003E5B57" w:rsidRPr="003E5B57" w:rsidRDefault="003E5B57">
            <w:pPr>
              <w:jc w:val="center"/>
              <w:rPr>
                <w:b/>
                <w:bCs/>
                <w:sz w:val="20"/>
                <w:szCs w:val="20"/>
              </w:rPr>
            </w:pPr>
            <w:r w:rsidRPr="003E5B57">
              <w:rPr>
                <w:b/>
                <w:bCs/>
                <w:sz w:val="20"/>
                <w:szCs w:val="20"/>
              </w:rPr>
              <w:t xml:space="preserve">Totaal </w:t>
            </w:r>
          </w:p>
        </w:tc>
      </w:tr>
      <w:tr w:rsidR="003E5B57" w:rsidRPr="003E5B57" w:rsidTr="003E5B57">
        <w:trPr>
          <w:tblCellSpacing w:w="15" w:type="dxa"/>
        </w:trPr>
        <w:tc>
          <w:tcPr>
            <w:tcW w:w="0" w:type="auto"/>
            <w:vAlign w:val="center"/>
            <w:hideMark/>
          </w:tcPr>
          <w:p w:rsidR="003E5B57" w:rsidRPr="003E5B57" w:rsidRDefault="003E5B57">
            <w:pPr>
              <w:rPr>
                <w:sz w:val="20"/>
                <w:szCs w:val="20"/>
              </w:rPr>
            </w:pPr>
            <w:r w:rsidRPr="003E5B57">
              <w:rPr>
                <w:sz w:val="20"/>
                <w:szCs w:val="20"/>
              </w:rPr>
              <w:t xml:space="preserve">Nationalisten </w:t>
            </w:r>
          </w:p>
        </w:tc>
        <w:tc>
          <w:tcPr>
            <w:tcW w:w="0" w:type="auto"/>
            <w:vAlign w:val="center"/>
            <w:hideMark/>
          </w:tcPr>
          <w:p w:rsidR="003E5B57" w:rsidRPr="003E5B57" w:rsidRDefault="003E5B57">
            <w:pPr>
              <w:jc w:val="right"/>
              <w:rPr>
                <w:sz w:val="20"/>
                <w:szCs w:val="20"/>
              </w:rPr>
            </w:pPr>
            <w:r w:rsidRPr="003E5B57">
              <w:rPr>
                <w:sz w:val="20"/>
                <w:szCs w:val="20"/>
              </w:rPr>
              <w:t xml:space="preserve">6.000 </w:t>
            </w:r>
          </w:p>
        </w:tc>
        <w:tc>
          <w:tcPr>
            <w:tcW w:w="0" w:type="auto"/>
            <w:vAlign w:val="center"/>
            <w:hideMark/>
          </w:tcPr>
          <w:p w:rsidR="003E5B57" w:rsidRPr="003E5B57" w:rsidRDefault="003E5B57">
            <w:pPr>
              <w:jc w:val="right"/>
              <w:rPr>
                <w:sz w:val="20"/>
                <w:szCs w:val="20"/>
              </w:rPr>
            </w:pPr>
            <w:r w:rsidRPr="003E5B57">
              <w:rPr>
                <w:sz w:val="20"/>
                <w:szCs w:val="20"/>
              </w:rPr>
              <w:t xml:space="preserve">75.000 </w:t>
            </w:r>
          </w:p>
        </w:tc>
        <w:tc>
          <w:tcPr>
            <w:tcW w:w="0" w:type="auto"/>
            <w:vAlign w:val="center"/>
            <w:hideMark/>
          </w:tcPr>
          <w:p w:rsidR="003E5B57" w:rsidRPr="003E5B57" w:rsidRDefault="003E5B57">
            <w:pPr>
              <w:jc w:val="right"/>
              <w:rPr>
                <w:sz w:val="20"/>
                <w:szCs w:val="20"/>
              </w:rPr>
            </w:pPr>
            <w:r w:rsidRPr="003E5B57">
              <w:rPr>
                <w:sz w:val="20"/>
                <w:szCs w:val="20"/>
              </w:rPr>
              <w:t xml:space="preserve">70.000 </w:t>
            </w:r>
          </w:p>
        </w:tc>
        <w:tc>
          <w:tcPr>
            <w:tcW w:w="0" w:type="auto"/>
            <w:vAlign w:val="center"/>
            <w:hideMark/>
          </w:tcPr>
          <w:p w:rsidR="003E5B57" w:rsidRPr="003E5B57" w:rsidRDefault="003E5B57">
            <w:pPr>
              <w:jc w:val="right"/>
              <w:rPr>
                <w:sz w:val="20"/>
                <w:szCs w:val="20"/>
              </w:rPr>
            </w:pPr>
            <w:r w:rsidRPr="003E5B57">
              <w:rPr>
                <w:sz w:val="20"/>
                <w:szCs w:val="20"/>
              </w:rPr>
              <w:t xml:space="preserve">5.000 </w:t>
            </w:r>
          </w:p>
        </w:tc>
        <w:tc>
          <w:tcPr>
            <w:tcW w:w="0" w:type="auto"/>
            <w:vAlign w:val="center"/>
            <w:hideMark/>
          </w:tcPr>
          <w:p w:rsidR="003E5B57" w:rsidRPr="003E5B57" w:rsidRDefault="003E5B57">
            <w:pPr>
              <w:jc w:val="right"/>
              <w:rPr>
                <w:sz w:val="20"/>
                <w:szCs w:val="20"/>
              </w:rPr>
            </w:pPr>
            <w:r w:rsidRPr="003E5B57">
              <w:rPr>
                <w:sz w:val="20"/>
                <w:szCs w:val="20"/>
              </w:rPr>
              <w:t xml:space="preserve">90.000 </w:t>
            </w:r>
          </w:p>
        </w:tc>
        <w:tc>
          <w:tcPr>
            <w:tcW w:w="0" w:type="auto"/>
            <w:vAlign w:val="center"/>
            <w:hideMark/>
          </w:tcPr>
          <w:p w:rsidR="003E5B57" w:rsidRPr="003E5B57" w:rsidRDefault="003E5B57">
            <w:pPr>
              <w:jc w:val="right"/>
              <w:rPr>
                <w:sz w:val="20"/>
                <w:szCs w:val="20"/>
              </w:rPr>
            </w:pPr>
            <w:r w:rsidRPr="003E5B57">
              <w:rPr>
                <w:sz w:val="20"/>
                <w:szCs w:val="20"/>
              </w:rPr>
              <w:t xml:space="preserve">246.000 </w:t>
            </w:r>
          </w:p>
        </w:tc>
      </w:tr>
      <w:tr w:rsidR="003E5B57" w:rsidRPr="003E5B57" w:rsidTr="003E5B57">
        <w:trPr>
          <w:tblCellSpacing w:w="15" w:type="dxa"/>
        </w:trPr>
        <w:tc>
          <w:tcPr>
            <w:tcW w:w="0" w:type="auto"/>
            <w:vAlign w:val="center"/>
            <w:hideMark/>
          </w:tcPr>
          <w:p w:rsidR="003E5B57" w:rsidRPr="003E5B57" w:rsidRDefault="003E5B57">
            <w:pPr>
              <w:rPr>
                <w:sz w:val="20"/>
                <w:szCs w:val="20"/>
              </w:rPr>
            </w:pPr>
            <w:r w:rsidRPr="003E5B57">
              <w:rPr>
                <w:sz w:val="20"/>
                <w:szCs w:val="20"/>
              </w:rPr>
              <w:t xml:space="preserve">Republikeinen </w:t>
            </w:r>
          </w:p>
        </w:tc>
        <w:tc>
          <w:tcPr>
            <w:tcW w:w="0" w:type="auto"/>
            <w:vAlign w:val="center"/>
            <w:hideMark/>
          </w:tcPr>
          <w:p w:rsidR="003E5B57" w:rsidRPr="003E5B57" w:rsidRDefault="003E5B57">
            <w:pPr>
              <w:jc w:val="right"/>
              <w:rPr>
                <w:sz w:val="20"/>
                <w:szCs w:val="20"/>
              </w:rPr>
            </w:pPr>
            <w:r w:rsidRPr="003E5B57">
              <w:rPr>
                <w:sz w:val="20"/>
                <w:szCs w:val="20"/>
              </w:rPr>
              <w:t xml:space="preserve">10.000 </w:t>
            </w:r>
          </w:p>
        </w:tc>
        <w:tc>
          <w:tcPr>
            <w:tcW w:w="0" w:type="auto"/>
            <w:vAlign w:val="center"/>
            <w:hideMark/>
          </w:tcPr>
          <w:p w:rsidR="003E5B57" w:rsidRPr="003E5B57" w:rsidRDefault="003E5B57">
            <w:pPr>
              <w:jc w:val="right"/>
              <w:rPr>
                <w:sz w:val="20"/>
                <w:szCs w:val="20"/>
              </w:rPr>
            </w:pPr>
            <w:r w:rsidRPr="003E5B57">
              <w:rPr>
                <w:sz w:val="20"/>
                <w:szCs w:val="20"/>
              </w:rPr>
              <w:t xml:space="preserve">77.000 </w:t>
            </w:r>
          </w:p>
        </w:tc>
        <w:tc>
          <w:tcPr>
            <w:tcW w:w="0" w:type="auto"/>
            <w:vAlign w:val="center"/>
            <w:hideMark/>
          </w:tcPr>
          <w:p w:rsidR="003E5B57" w:rsidRPr="003E5B57" w:rsidRDefault="003E5B57">
            <w:pPr>
              <w:jc w:val="right"/>
              <w:rPr>
                <w:sz w:val="20"/>
                <w:szCs w:val="20"/>
              </w:rPr>
            </w:pPr>
            <w:r w:rsidRPr="003E5B57">
              <w:rPr>
                <w:sz w:val="20"/>
                <w:szCs w:val="20"/>
              </w:rPr>
              <w:t xml:space="preserve">60.000 </w:t>
            </w:r>
          </w:p>
        </w:tc>
        <w:tc>
          <w:tcPr>
            <w:tcW w:w="0" w:type="auto"/>
            <w:vAlign w:val="center"/>
            <w:hideMark/>
          </w:tcPr>
          <w:p w:rsidR="003E5B57" w:rsidRPr="003E5B57" w:rsidRDefault="003E5B57">
            <w:pPr>
              <w:jc w:val="right"/>
              <w:rPr>
                <w:sz w:val="20"/>
                <w:szCs w:val="20"/>
              </w:rPr>
            </w:pPr>
            <w:r w:rsidRPr="003E5B57">
              <w:rPr>
                <w:sz w:val="20"/>
                <w:szCs w:val="20"/>
              </w:rPr>
              <w:t xml:space="preserve">10.000 </w:t>
            </w:r>
          </w:p>
        </w:tc>
        <w:tc>
          <w:tcPr>
            <w:tcW w:w="0" w:type="auto"/>
            <w:vAlign w:val="center"/>
            <w:hideMark/>
          </w:tcPr>
          <w:p w:rsidR="003E5B57" w:rsidRPr="003E5B57" w:rsidRDefault="003E5B57">
            <w:pPr>
              <w:jc w:val="right"/>
              <w:rPr>
                <w:sz w:val="20"/>
                <w:szCs w:val="20"/>
              </w:rPr>
            </w:pPr>
            <w:r w:rsidRPr="003E5B57">
              <w:rPr>
                <w:sz w:val="20"/>
                <w:szCs w:val="20"/>
              </w:rPr>
              <w:t xml:space="preserve">230.000 </w:t>
            </w:r>
          </w:p>
        </w:tc>
        <w:tc>
          <w:tcPr>
            <w:tcW w:w="0" w:type="auto"/>
            <w:vAlign w:val="center"/>
            <w:hideMark/>
          </w:tcPr>
          <w:p w:rsidR="003E5B57" w:rsidRPr="003E5B57" w:rsidRDefault="003E5B57">
            <w:pPr>
              <w:jc w:val="right"/>
              <w:rPr>
                <w:sz w:val="20"/>
                <w:szCs w:val="20"/>
              </w:rPr>
            </w:pPr>
            <w:r w:rsidRPr="003E5B57">
              <w:rPr>
                <w:sz w:val="20"/>
                <w:szCs w:val="20"/>
              </w:rPr>
              <w:t xml:space="preserve">387.000 </w:t>
            </w:r>
          </w:p>
        </w:tc>
      </w:tr>
      <w:tr w:rsidR="003E5B57" w:rsidRPr="003E5B57" w:rsidTr="003E5B57">
        <w:trPr>
          <w:tblCellSpacing w:w="15" w:type="dxa"/>
        </w:trPr>
        <w:tc>
          <w:tcPr>
            <w:tcW w:w="0" w:type="auto"/>
            <w:vAlign w:val="center"/>
            <w:hideMark/>
          </w:tcPr>
          <w:p w:rsidR="003E5B57" w:rsidRPr="003E5B57" w:rsidRDefault="003E5B57">
            <w:pPr>
              <w:rPr>
                <w:sz w:val="20"/>
                <w:szCs w:val="20"/>
              </w:rPr>
            </w:pPr>
            <w:r w:rsidRPr="003E5B57">
              <w:rPr>
                <w:sz w:val="20"/>
                <w:szCs w:val="20"/>
              </w:rPr>
              <w:t xml:space="preserve">Totaal </w:t>
            </w:r>
          </w:p>
        </w:tc>
        <w:tc>
          <w:tcPr>
            <w:tcW w:w="0" w:type="auto"/>
            <w:vAlign w:val="center"/>
            <w:hideMark/>
          </w:tcPr>
          <w:p w:rsidR="003E5B57" w:rsidRPr="003E5B57" w:rsidRDefault="003E5B57">
            <w:pPr>
              <w:jc w:val="right"/>
              <w:rPr>
                <w:sz w:val="20"/>
                <w:szCs w:val="20"/>
              </w:rPr>
            </w:pPr>
            <w:r w:rsidRPr="003E5B57">
              <w:rPr>
                <w:sz w:val="20"/>
                <w:szCs w:val="20"/>
              </w:rPr>
              <w:t xml:space="preserve">16.000 </w:t>
            </w:r>
          </w:p>
        </w:tc>
        <w:tc>
          <w:tcPr>
            <w:tcW w:w="0" w:type="auto"/>
            <w:vAlign w:val="center"/>
            <w:hideMark/>
          </w:tcPr>
          <w:p w:rsidR="003E5B57" w:rsidRPr="003E5B57" w:rsidRDefault="003E5B57">
            <w:pPr>
              <w:jc w:val="right"/>
              <w:rPr>
                <w:sz w:val="20"/>
                <w:szCs w:val="20"/>
              </w:rPr>
            </w:pPr>
            <w:r w:rsidRPr="003E5B57">
              <w:rPr>
                <w:sz w:val="20"/>
                <w:szCs w:val="20"/>
              </w:rPr>
              <w:t xml:space="preserve">152.000 </w:t>
            </w:r>
          </w:p>
        </w:tc>
        <w:tc>
          <w:tcPr>
            <w:tcW w:w="0" w:type="auto"/>
            <w:vAlign w:val="center"/>
            <w:hideMark/>
          </w:tcPr>
          <w:p w:rsidR="003E5B57" w:rsidRPr="003E5B57" w:rsidRDefault="003E5B57">
            <w:pPr>
              <w:jc w:val="right"/>
              <w:rPr>
                <w:sz w:val="20"/>
                <w:szCs w:val="20"/>
              </w:rPr>
            </w:pPr>
            <w:r w:rsidRPr="003E5B57">
              <w:rPr>
                <w:sz w:val="20"/>
                <w:szCs w:val="20"/>
              </w:rPr>
              <w:t xml:space="preserve">130.000 </w:t>
            </w:r>
          </w:p>
        </w:tc>
        <w:tc>
          <w:tcPr>
            <w:tcW w:w="0" w:type="auto"/>
            <w:vAlign w:val="center"/>
            <w:hideMark/>
          </w:tcPr>
          <w:p w:rsidR="003E5B57" w:rsidRPr="003E5B57" w:rsidRDefault="003E5B57">
            <w:pPr>
              <w:jc w:val="right"/>
              <w:rPr>
                <w:sz w:val="20"/>
                <w:szCs w:val="20"/>
              </w:rPr>
            </w:pPr>
            <w:r w:rsidRPr="003E5B57">
              <w:rPr>
                <w:sz w:val="20"/>
                <w:szCs w:val="20"/>
              </w:rPr>
              <w:t xml:space="preserve">15.000 </w:t>
            </w:r>
          </w:p>
        </w:tc>
        <w:tc>
          <w:tcPr>
            <w:tcW w:w="0" w:type="auto"/>
            <w:vAlign w:val="center"/>
            <w:hideMark/>
          </w:tcPr>
          <w:p w:rsidR="003E5B57" w:rsidRPr="003E5B57" w:rsidRDefault="003E5B57">
            <w:pPr>
              <w:jc w:val="right"/>
              <w:rPr>
                <w:sz w:val="20"/>
                <w:szCs w:val="20"/>
              </w:rPr>
            </w:pPr>
            <w:r w:rsidRPr="003E5B57">
              <w:rPr>
                <w:sz w:val="20"/>
                <w:szCs w:val="20"/>
              </w:rPr>
              <w:t xml:space="preserve">320.000 </w:t>
            </w:r>
          </w:p>
        </w:tc>
        <w:tc>
          <w:tcPr>
            <w:tcW w:w="0" w:type="auto"/>
            <w:vAlign w:val="center"/>
            <w:hideMark/>
          </w:tcPr>
          <w:p w:rsidR="003E5B57" w:rsidRPr="003E5B57" w:rsidRDefault="003E5B57">
            <w:pPr>
              <w:jc w:val="right"/>
              <w:rPr>
                <w:sz w:val="20"/>
                <w:szCs w:val="20"/>
              </w:rPr>
            </w:pPr>
            <w:r w:rsidRPr="003E5B57">
              <w:rPr>
                <w:sz w:val="20"/>
                <w:szCs w:val="20"/>
              </w:rPr>
              <w:t xml:space="preserve">633.000 </w:t>
            </w:r>
          </w:p>
        </w:tc>
      </w:tr>
    </w:tbl>
    <w:p w:rsidR="003E5B57" w:rsidRDefault="003E5B57" w:rsidP="003E5B57">
      <w:pPr>
        <w:pStyle w:val="Normaalweb"/>
        <w:rPr>
          <w:sz w:val="28"/>
          <w:szCs w:val="28"/>
        </w:rPr>
      </w:pPr>
      <w:r w:rsidRPr="003E5B57">
        <w:rPr>
          <w:sz w:val="28"/>
          <w:szCs w:val="28"/>
        </w:rPr>
        <w:t xml:space="preserve">Tot nu toe worden nog steeds 114.000 republikeinen vermist, waar de onderzoeksrechter </w:t>
      </w:r>
      <w:proofErr w:type="spellStart"/>
      <w:r w:rsidRPr="003E5B57">
        <w:rPr>
          <w:sz w:val="28"/>
          <w:szCs w:val="28"/>
        </w:rPr>
        <w:t>Garzon</w:t>
      </w:r>
      <w:proofErr w:type="spellEnd"/>
      <w:r w:rsidRPr="003E5B57">
        <w:rPr>
          <w:sz w:val="28"/>
          <w:szCs w:val="28"/>
        </w:rPr>
        <w:t xml:space="preserve"> onderzoek naar probeert te doen.</w:t>
      </w:r>
    </w:p>
    <w:p w:rsidR="00C80555" w:rsidRPr="00C80555" w:rsidRDefault="00C80555" w:rsidP="00C80555">
      <w:pPr>
        <w:spacing w:after="120" w:line="240" w:lineRule="auto"/>
        <w:rPr>
          <w:rFonts w:ascii="Helvetica" w:eastAsia="Times New Roman" w:hAnsi="Helvetica" w:cs="Helvetica"/>
          <w:color w:val="333333"/>
          <w:sz w:val="28"/>
          <w:szCs w:val="28"/>
          <w:lang w:eastAsia="nl-NL"/>
        </w:rPr>
      </w:pPr>
      <w:r w:rsidRPr="00710E0C">
        <w:rPr>
          <w:rFonts w:ascii="Helvetica" w:eastAsia="Times New Roman" w:hAnsi="Helvetica" w:cs="Helvetica"/>
          <w:color w:val="333333"/>
          <w:sz w:val="28"/>
          <w:szCs w:val="28"/>
          <w:lang w:eastAsia="nl-NL"/>
        </w:rPr>
        <w:t xml:space="preserve">Op 20 november 1975 stierf Francisco Franco op 82-jarige leeftijd. Na zijn dood werd Juan </w:t>
      </w:r>
      <w:proofErr w:type="spellStart"/>
      <w:r w:rsidRPr="00710E0C">
        <w:rPr>
          <w:rFonts w:ascii="Helvetica" w:eastAsia="Times New Roman" w:hAnsi="Helvetica" w:cs="Helvetica"/>
          <w:color w:val="333333"/>
          <w:sz w:val="28"/>
          <w:szCs w:val="28"/>
          <w:lang w:eastAsia="nl-NL"/>
        </w:rPr>
        <w:t>Carlos</w:t>
      </w:r>
      <w:proofErr w:type="spellEnd"/>
      <w:r w:rsidRPr="00710E0C">
        <w:rPr>
          <w:rFonts w:ascii="Helvetica" w:eastAsia="Times New Roman" w:hAnsi="Helvetica" w:cs="Helvetica"/>
          <w:color w:val="333333"/>
          <w:sz w:val="28"/>
          <w:szCs w:val="28"/>
          <w:lang w:eastAsia="nl-NL"/>
        </w:rPr>
        <w:t xml:space="preserve"> I op 22 november 1975 officieel uitgeroepen tot koning van Spanje. Tot verbazing van velen, Juan </w:t>
      </w:r>
      <w:proofErr w:type="spellStart"/>
      <w:r w:rsidRPr="00710E0C">
        <w:rPr>
          <w:rFonts w:ascii="Helvetica" w:eastAsia="Times New Roman" w:hAnsi="Helvetica" w:cs="Helvetica"/>
          <w:color w:val="333333"/>
          <w:sz w:val="28"/>
          <w:szCs w:val="28"/>
          <w:lang w:eastAsia="nl-NL"/>
        </w:rPr>
        <w:t>Carlos</w:t>
      </w:r>
      <w:proofErr w:type="spellEnd"/>
      <w:r w:rsidRPr="00710E0C">
        <w:rPr>
          <w:rFonts w:ascii="Helvetica" w:eastAsia="Times New Roman" w:hAnsi="Helvetica" w:cs="Helvetica"/>
          <w:color w:val="333333"/>
          <w:sz w:val="28"/>
          <w:szCs w:val="28"/>
          <w:lang w:eastAsia="nl-NL"/>
        </w:rPr>
        <w:t xml:space="preserve"> was een vertrouweling van Franco en door hem aangewezen als opvolger, sloeg deze in zijn regeringsperiode (die tot 2014 duurde) een democratische koers in. In december 1978 nam Spanje een democratische grondwet aan en veranderde vrij snel en geweldloos in een democratisch land. In 1986 trad Spanje toe tot de Europese Gemeenschap, de tegenwoordige Europese Unie.</w:t>
      </w:r>
    </w:p>
    <w:p w:rsidR="00B65406" w:rsidRPr="00B65406" w:rsidRDefault="00B65406" w:rsidP="00B65406">
      <w:pPr>
        <w:pStyle w:val="Kop1"/>
        <w:rPr>
          <w:sz w:val="52"/>
          <w:szCs w:val="52"/>
        </w:rPr>
      </w:pPr>
      <w:proofErr w:type="spellStart"/>
      <w:r w:rsidRPr="00B65406">
        <w:rPr>
          <w:sz w:val="52"/>
          <w:szCs w:val="52"/>
        </w:rPr>
        <w:t>Partido</w:t>
      </w:r>
      <w:proofErr w:type="spellEnd"/>
      <w:r w:rsidRPr="00B65406">
        <w:rPr>
          <w:sz w:val="52"/>
          <w:szCs w:val="52"/>
        </w:rPr>
        <w:t xml:space="preserve"> </w:t>
      </w:r>
      <w:proofErr w:type="spellStart"/>
      <w:r w:rsidRPr="00B65406">
        <w:rPr>
          <w:sz w:val="52"/>
          <w:szCs w:val="52"/>
        </w:rPr>
        <w:t>Popular</w:t>
      </w:r>
      <w:proofErr w:type="spellEnd"/>
      <w:r w:rsidRPr="00B65406">
        <w:rPr>
          <w:sz w:val="52"/>
          <w:szCs w:val="52"/>
        </w:rPr>
        <w:t xml:space="preserve"> (Spanje)</w:t>
      </w:r>
    </w:p>
    <w:p w:rsidR="00B65406" w:rsidRPr="00B65406" w:rsidRDefault="00B65406" w:rsidP="00B65406">
      <w:pPr>
        <w:pStyle w:val="Normaalweb"/>
        <w:rPr>
          <w:sz w:val="28"/>
          <w:szCs w:val="28"/>
        </w:rPr>
      </w:pPr>
      <w:proofErr w:type="spellStart"/>
      <w:r w:rsidRPr="00B65406">
        <w:rPr>
          <w:b/>
          <w:bCs/>
          <w:i/>
          <w:iCs/>
          <w:sz w:val="28"/>
          <w:szCs w:val="28"/>
        </w:rPr>
        <w:t>Partido</w:t>
      </w:r>
      <w:proofErr w:type="spellEnd"/>
      <w:r w:rsidRPr="00B65406">
        <w:rPr>
          <w:b/>
          <w:bCs/>
          <w:i/>
          <w:iCs/>
          <w:sz w:val="28"/>
          <w:szCs w:val="28"/>
        </w:rPr>
        <w:t xml:space="preserve"> </w:t>
      </w:r>
      <w:proofErr w:type="spellStart"/>
      <w:r w:rsidRPr="00B65406">
        <w:rPr>
          <w:b/>
          <w:bCs/>
          <w:i/>
          <w:iCs/>
          <w:sz w:val="28"/>
          <w:szCs w:val="28"/>
        </w:rPr>
        <w:t>Popular</w:t>
      </w:r>
      <w:proofErr w:type="spellEnd"/>
      <w:r w:rsidRPr="00B65406">
        <w:rPr>
          <w:sz w:val="28"/>
          <w:szCs w:val="28"/>
        </w:rPr>
        <w:t xml:space="preserve"> (afgekort PP, 'Volkspartij' in het Spaans) is een </w:t>
      </w:r>
      <w:hyperlink r:id="rId88" w:tooltip="Spanje" w:history="1">
        <w:r w:rsidRPr="00B65406">
          <w:rPr>
            <w:rStyle w:val="Hyperlink"/>
            <w:sz w:val="28"/>
            <w:szCs w:val="28"/>
          </w:rPr>
          <w:t>Spaanse</w:t>
        </w:r>
      </w:hyperlink>
      <w:r w:rsidRPr="00B65406">
        <w:rPr>
          <w:sz w:val="28"/>
          <w:szCs w:val="28"/>
        </w:rPr>
        <w:t xml:space="preserve"> </w:t>
      </w:r>
      <w:hyperlink r:id="rId89" w:tooltip="Christendemocratie" w:history="1">
        <w:proofErr w:type="spellStart"/>
        <w:r w:rsidRPr="00B65406">
          <w:rPr>
            <w:rStyle w:val="Hyperlink"/>
            <w:sz w:val="28"/>
            <w:szCs w:val="28"/>
          </w:rPr>
          <w:t>christendemocratisch</w:t>
        </w:r>
      </w:hyperlink>
      <w:r w:rsidRPr="00B65406">
        <w:rPr>
          <w:sz w:val="28"/>
          <w:szCs w:val="28"/>
        </w:rPr>
        <w:t>-</w:t>
      </w:r>
      <w:hyperlink r:id="rId90" w:tooltip="Conservatisme" w:history="1">
        <w:r w:rsidRPr="00B65406">
          <w:rPr>
            <w:rStyle w:val="Hyperlink"/>
            <w:sz w:val="28"/>
            <w:szCs w:val="28"/>
          </w:rPr>
          <w:t>conservatieve</w:t>
        </w:r>
        <w:proofErr w:type="spellEnd"/>
      </w:hyperlink>
      <w:r w:rsidRPr="00B65406">
        <w:rPr>
          <w:sz w:val="28"/>
          <w:szCs w:val="28"/>
        </w:rPr>
        <w:t xml:space="preserve"> </w:t>
      </w:r>
      <w:hyperlink r:id="rId91" w:tooltip="Politieke partij" w:history="1">
        <w:r w:rsidRPr="00B65406">
          <w:rPr>
            <w:rStyle w:val="Hyperlink"/>
            <w:sz w:val="28"/>
            <w:szCs w:val="28"/>
          </w:rPr>
          <w:t>politieke partij</w:t>
        </w:r>
      </w:hyperlink>
      <w:r w:rsidRPr="00B65406">
        <w:rPr>
          <w:sz w:val="28"/>
          <w:szCs w:val="28"/>
        </w:rPr>
        <w:t xml:space="preserve">. De partij werd opgericht als </w:t>
      </w:r>
      <w:proofErr w:type="spellStart"/>
      <w:r w:rsidRPr="00B65406">
        <w:rPr>
          <w:sz w:val="28"/>
          <w:szCs w:val="28"/>
        </w:rPr>
        <w:t>Alianza</w:t>
      </w:r>
      <w:proofErr w:type="spellEnd"/>
      <w:r w:rsidRPr="00B65406">
        <w:rPr>
          <w:sz w:val="28"/>
          <w:szCs w:val="28"/>
        </w:rPr>
        <w:t xml:space="preserve"> </w:t>
      </w:r>
      <w:proofErr w:type="spellStart"/>
      <w:r w:rsidRPr="00B65406">
        <w:rPr>
          <w:sz w:val="28"/>
          <w:szCs w:val="28"/>
        </w:rPr>
        <w:t>Popular</w:t>
      </w:r>
      <w:proofErr w:type="spellEnd"/>
      <w:r w:rsidRPr="00B65406">
        <w:rPr>
          <w:sz w:val="28"/>
          <w:szCs w:val="28"/>
        </w:rPr>
        <w:t xml:space="preserve"> na de dood van </w:t>
      </w:r>
      <w:proofErr w:type="spellStart"/>
      <w:r w:rsidRPr="00B65406">
        <w:rPr>
          <w:sz w:val="28"/>
          <w:szCs w:val="28"/>
        </w:rPr>
        <w:t>Generalissimo</w:t>
      </w:r>
      <w:proofErr w:type="spellEnd"/>
      <w:r w:rsidRPr="00B65406">
        <w:rPr>
          <w:sz w:val="28"/>
          <w:szCs w:val="28"/>
        </w:rPr>
        <w:t xml:space="preserve"> Franco door diens minister van Binnenlandse Zaken, </w:t>
      </w:r>
      <w:hyperlink r:id="rId92" w:tooltip="Manuel Fraga" w:history="1">
        <w:r w:rsidRPr="00B65406">
          <w:rPr>
            <w:rStyle w:val="Hyperlink"/>
            <w:sz w:val="28"/>
            <w:szCs w:val="28"/>
          </w:rPr>
          <w:t xml:space="preserve">Manuel </w:t>
        </w:r>
        <w:proofErr w:type="spellStart"/>
        <w:r w:rsidRPr="00B65406">
          <w:rPr>
            <w:rStyle w:val="Hyperlink"/>
            <w:sz w:val="28"/>
            <w:szCs w:val="28"/>
          </w:rPr>
          <w:t>Fraga</w:t>
        </w:r>
        <w:proofErr w:type="spellEnd"/>
      </w:hyperlink>
      <w:r w:rsidRPr="00B65406">
        <w:rPr>
          <w:sz w:val="28"/>
          <w:szCs w:val="28"/>
        </w:rPr>
        <w:t xml:space="preserve">. Aanvankelijk leidde ze een bestaan in de marge, besmet als de leiders waren door het verleden. De naam werd veranderd in </w:t>
      </w:r>
      <w:proofErr w:type="spellStart"/>
      <w:r w:rsidRPr="00B65406">
        <w:rPr>
          <w:i/>
          <w:iCs/>
          <w:sz w:val="28"/>
          <w:szCs w:val="28"/>
        </w:rPr>
        <w:t>Coalicion</w:t>
      </w:r>
      <w:proofErr w:type="spellEnd"/>
      <w:r w:rsidRPr="00B65406">
        <w:rPr>
          <w:i/>
          <w:iCs/>
          <w:sz w:val="28"/>
          <w:szCs w:val="28"/>
        </w:rPr>
        <w:t xml:space="preserve"> </w:t>
      </w:r>
      <w:proofErr w:type="spellStart"/>
      <w:r w:rsidRPr="00B65406">
        <w:rPr>
          <w:i/>
          <w:iCs/>
          <w:sz w:val="28"/>
          <w:szCs w:val="28"/>
        </w:rPr>
        <w:t>Popular</w:t>
      </w:r>
      <w:proofErr w:type="spellEnd"/>
      <w:r w:rsidRPr="00B65406">
        <w:rPr>
          <w:sz w:val="28"/>
          <w:szCs w:val="28"/>
        </w:rPr>
        <w:t xml:space="preserve"> en ten slotte in 1989 in </w:t>
      </w:r>
      <w:proofErr w:type="spellStart"/>
      <w:r w:rsidRPr="00B65406">
        <w:rPr>
          <w:i/>
          <w:iCs/>
          <w:sz w:val="28"/>
          <w:szCs w:val="28"/>
        </w:rPr>
        <w:t>Partido</w:t>
      </w:r>
      <w:proofErr w:type="spellEnd"/>
      <w:r w:rsidRPr="00B65406">
        <w:rPr>
          <w:i/>
          <w:iCs/>
          <w:sz w:val="28"/>
          <w:szCs w:val="28"/>
        </w:rPr>
        <w:t xml:space="preserve"> </w:t>
      </w:r>
      <w:proofErr w:type="spellStart"/>
      <w:r w:rsidRPr="00B65406">
        <w:rPr>
          <w:i/>
          <w:iCs/>
          <w:sz w:val="28"/>
          <w:szCs w:val="28"/>
        </w:rPr>
        <w:t>Popular</w:t>
      </w:r>
      <w:proofErr w:type="spellEnd"/>
      <w:r w:rsidRPr="00B65406">
        <w:rPr>
          <w:sz w:val="28"/>
          <w:szCs w:val="28"/>
        </w:rPr>
        <w:t xml:space="preserve">. In dat jaar verdween </w:t>
      </w:r>
      <w:proofErr w:type="spellStart"/>
      <w:r w:rsidRPr="00B65406">
        <w:rPr>
          <w:sz w:val="28"/>
          <w:szCs w:val="28"/>
        </w:rPr>
        <w:t>Fraga</w:t>
      </w:r>
      <w:proofErr w:type="spellEnd"/>
      <w:r w:rsidRPr="00B65406">
        <w:rPr>
          <w:sz w:val="28"/>
          <w:szCs w:val="28"/>
        </w:rPr>
        <w:t xml:space="preserve"> en onder zijn opvolger José Maria Aznar kwam de doorbraak naar het midden. De PP is sindsdien met de socialistische </w:t>
      </w:r>
      <w:hyperlink r:id="rId93" w:tooltip="Partido Socialista Obrero Español" w:history="1">
        <w:proofErr w:type="spellStart"/>
        <w:r w:rsidRPr="00B65406">
          <w:rPr>
            <w:rStyle w:val="Hyperlink"/>
            <w:i/>
            <w:iCs/>
            <w:sz w:val="28"/>
            <w:szCs w:val="28"/>
          </w:rPr>
          <w:t>Partido</w:t>
        </w:r>
        <w:proofErr w:type="spellEnd"/>
        <w:r w:rsidRPr="00B65406">
          <w:rPr>
            <w:rStyle w:val="Hyperlink"/>
            <w:i/>
            <w:iCs/>
            <w:sz w:val="28"/>
            <w:szCs w:val="28"/>
          </w:rPr>
          <w:t xml:space="preserve"> </w:t>
        </w:r>
        <w:proofErr w:type="spellStart"/>
        <w:r w:rsidRPr="00B65406">
          <w:rPr>
            <w:rStyle w:val="Hyperlink"/>
            <w:i/>
            <w:iCs/>
            <w:sz w:val="28"/>
            <w:szCs w:val="28"/>
          </w:rPr>
          <w:t>Socialista</w:t>
        </w:r>
        <w:proofErr w:type="spellEnd"/>
        <w:r w:rsidRPr="00B65406">
          <w:rPr>
            <w:rStyle w:val="Hyperlink"/>
            <w:i/>
            <w:iCs/>
            <w:sz w:val="28"/>
            <w:szCs w:val="28"/>
          </w:rPr>
          <w:t xml:space="preserve"> </w:t>
        </w:r>
        <w:proofErr w:type="spellStart"/>
        <w:r w:rsidRPr="00B65406">
          <w:rPr>
            <w:rStyle w:val="Hyperlink"/>
            <w:i/>
            <w:iCs/>
            <w:sz w:val="28"/>
            <w:szCs w:val="28"/>
          </w:rPr>
          <w:t>Obrero</w:t>
        </w:r>
        <w:proofErr w:type="spellEnd"/>
        <w:r w:rsidRPr="00B65406">
          <w:rPr>
            <w:rStyle w:val="Hyperlink"/>
            <w:i/>
            <w:iCs/>
            <w:sz w:val="28"/>
            <w:szCs w:val="28"/>
          </w:rPr>
          <w:t xml:space="preserve"> </w:t>
        </w:r>
        <w:proofErr w:type="spellStart"/>
        <w:r w:rsidRPr="00B65406">
          <w:rPr>
            <w:rStyle w:val="Hyperlink"/>
            <w:i/>
            <w:iCs/>
            <w:sz w:val="28"/>
            <w:szCs w:val="28"/>
          </w:rPr>
          <w:t>Español</w:t>
        </w:r>
        <w:proofErr w:type="spellEnd"/>
      </w:hyperlink>
      <w:r w:rsidRPr="00B65406">
        <w:rPr>
          <w:sz w:val="28"/>
          <w:szCs w:val="28"/>
        </w:rPr>
        <w:t xml:space="preserve"> (PSOE) een van de twee grootste partijen van Spanje. </w:t>
      </w:r>
    </w:p>
    <w:p w:rsidR="0096520E" w:rsidRPr="0096520E" w:rsidRDefault="0096520E" w:rsidP="0096520E">
      <w:pPr>
        <w:spacing w:before="3793" w:line="191" w:lineRule="exact"/>
        <w:rPr>
          <w:color w:val="231F20"/>
          <w:spacing w:val="3"/>
          <w:sz w:val="40"/>
          <w:szCs w:val="40"/>
        </w:rPr>
      </w:pPr>
    </w:p>
    <w:p w:rsidR="0096520E" w:rsidRPr="0096520E" w:rsidRDefault="0096520E" w:rsidP="0096520E">
      <w:pPr>
        <w:rPr>
          <w:rFonts w:ascii="Open Sans" w:hAnsi="Open Sans" w:cs="Helvetica"/>
          <w:color w:val="333333"/>
          <w:sz w:val="52"/>
          <w:szCs w:val="52"/>
        </w:rPr>
      </w:pPr>
      <w:r>
        <w:rPr>
          <w:rFonts w:ascii="Open Sans" w:hAnsi="Open Sans" w:cs="Helvetica"/>
          <w:color w:val="333333"/>
          <w:sz w:val="52"/>
          <w:szCs w:val="52"/>
        </w:rPr>
        <w:t xml:space="preserve">Geschiedvervalsing </w:t>
      </w:r>
      <w:proofErr w:type="spellStart"/>
      <w:r w:rsidRPr="0096520E">
        <w:rPr>
          <w:rFonts w:ascii="Open Sans" w:hAnsi="Open Sans" w:cs="Helvetica"/>
          <w:color w:val="333333"/>
          <w:sz w:val="52"/>
          <w:szCs w:val="52"/>
        </w:rPr>
        <w:t>Catalonië</w:t>
      </w:r>
      <w:proofErr w:type="spellEnd"/>
    </w:p>
    <w:p w:rsidR="0096520E" w:rsidRPr="00710E0C" w:rsidRDefault="0096520E" w:rsidP="0096520E">
      <w:pPr>
        <w:rPr>
          <w:sz w:val="28"/>
          <w:szCs w:val="28"/>
        </w:rPr>
      </w:pPr>
      <w:r w:rsidRPr="000F4521">
        <w:rPr>
          <w:rFonts w:ascii="Open Sans" w:hAnsi="Open Sans" w:cs="Helvetica"/>
          <w:color w:val="333333"/>
          <w:sz w:val="32"/>
          <w:szCs w:val="32"/>
        </w:rPr>
        <w:t xml:space="preserve">Voordat </w:t>
      </w:r>
      <w:proofErr w:type="spellStart"/>
      <w:r w:rsidRPr="000F4521">
        <w:rPr>
          <w:rFonts w:ascii="Open Sans" w:hAnsi="Open Sans" w:cs="Helvetica"/>
          <w:color w:val="333333"/>
          <w:sz w:val="32"/>
          <w:szCs w:val="32"/>
        </w:rPr>
        <w:t>Catalonië</w:t>
      </w:r>
      <w:proofErr w:type="spellEnd"/>
      <w:r w:rsidRPr="000F4521">
        <w:rPr>
          <w:rFonts w:ascii="Open Sans" w:hAnsi="Open Sans" w:cs="Helvetica"/>
          <w:color w:val="333333"/>
          <w:sz w:val="32"/>
          <w:szCs w:val="32"/>
        </w:rPr>
        <w:t xml:space="preserve"> in 1914 werd erkend als een bestuurlijk samenwerkingsverband (de zogeheten </w:t>
      </w:r>
      <w:proofErr w:type="spellStart"/>
      <w:r w:rsidRPr="000F4521">
        <w:rPr>
          <w:rFonts w:ascii="Open Sans" w:hAnsi="Open Sans" w:cs="Helvetica"/>
          <w:i/>
          <w:iCs/>
          <w:color w:val="333333"/>
          <w:sz w:val="32"/>
          <w:szCs w:val="32"/>
        </w:rPr>
        <w:t>mancomunidad</w:t>
      </w:r>
      <w:proofErr w:type="spellEnd"/>
      <w:r w:rsidRPr="000F4521">
        <w:rPr>
          <w:rFonts w:ascii="Open Sans" w:hAnsi="Open Sans" w:cs="Helvetica"/>
          <w:color w:val="333333"/>
          <w:sz w:val="32"/>
          <w:szCs w:val="32"/>
        </w:rPr>
        <w:t xml:space="preserve">), is het nooit een zelfstandige bestuurlijke eenheid geweest. Geen koninkrijk zoals </w:t>
      </w:r>
      <w:hyperlink r:id="rId94" w:tooltip="Schotland" w:history="1">
        <w:r w:rsidRPr="000F4521">
          <w:rPr>
            <w:rStyle w:val="Hyperlink"/>
            <w:rFonts w:ascii="Open Sans" w:hAnsi="Open Sans" w:cs="Helvetica"/>
            <w:sz w:val="32"/>
            <w:szCs w:val="32"/>
          </w:rPr>
          <w:t>Schotland</w:t>
        </w:r>
      </w:hyperlink>
      <w:r w:rsidRPr="000F4521">
        <w:rPr>
          <w:rFonts w:ascii="Open Sans" w:hAnsi="Open Sans" w:cs="Helvetica"/>
          <w:color w:val="333333"/>
          <w:sz w:val="32"/>
          <w:szCs w:val="32"/>
        </w:rPr>
        <w:t xml:space="preserve"> dat ooit was, noch een hertogdom of graafschap. Het was sinds het begin van de achtste eeuw niet meer dan de naamsaanduiding van een geografische eenheid waar Catalaans de voertaal was. De stelling van hedendaagse nationalisten dat koning </w:t>
      </w:r>
      <w:proofErr w:type="spellStart"/>
      <w:r w:rsidRPr="000F4521">
        <w:rPr>
          <w:rFonts w:ascii="Open Sans" w:hAnsi="Open Sans" w:cs="Helvetica"/>
          <w:color w:val="333333"/>
          <w:sz w:val="32"/>
          <w:szCs w:val="32"/>
        </w:rPr>
        <w:t>Filips</w:t>
      </w:r>
      <w:proofErr w:type="spellEnd"/>
      <w:r w:rsidRPr="000F4521">
        <w:rPr>
          <w:rFonts w:ascii="Open Sans" w:hAnsi="Open Sans" w:cs="Helvetica"/>
          <w:color w:val="333333"/>
          <w:sz w:val="32"/>
          <w:szCs w:val="32"/>
        </w:rPr>
        <w:t xml:space="preserve"> V </w:t>
      </w:r>
      <w:proofErr w:type="spellStart"/>
      <w:r w:rsidRPr="000F4521">
        <w:rPr>
          <w:rFonts w:ascii="Open Sans" w:hAnsi="Open Sans" w:cs="Helvetica"/>
          <w:color w:val="333333"/>
          <w:sz w:val="32"/>
          <w:szCs w:val="32"/>
        </w:rPr>
        <w:t>Catalonië</w:t>
      </w:r>
      <w:proofErr w:type="spellEnd"/>
      <w:r w:rsidRPr="000F4521">
        <w:rPr>
          <w:rFonts w:ascii="Open Sans" w:hAnsi="Open Sans" w:cs="Helvetica"/>
          <w:color w:val="333333"/>
          <w:sz w:val="32"/>
          <w:szCs w:val="32"/>
        </w:rPr>
        <w:t xml:space="preserve"> driehonderd jaar geleden van zijn zelfstandigheid beroofde is dan ook onjuist. Wel ontnam hij in 1716 Catalaanse edelen hun oeroude rechten en introduceerde hij voor heel Spanje uniforme wetgeving, een daad die zowel </w:t>
      </w:r>
      <w:proofErr w:type="spellStart"/>
      <w:r w:rsidRPr="000F4521">
        <w:rPr>
          <w:rFonts w:ascii="Open Sans" w:hAnsi="Open Sans" w:cs="Helvetica"/>
          <w:color w:val="333333"/>
          <w:sz w:val="32"/>
          <w:szCs w:val="32"/>
        </w:rPr>
        <w:t>Catalonië</w:t>
      </w:r>
      <w:proofErr w:type="spellEnd"/>
      <w:r w:rsidRPr="000F4521">
        <w:rPr>
          <w:rFonts w:ascii="Open Sans" w:hAnsi="Open Sans" w:cs="Helvetica"/>
          <w:color w:val="333333"/>
          <w:sz w:val="32"/>
          <w:szCs w:val="32"/>
        </w:rPr>
        <w:t xml:space="preserve"> als Spanje als geheel geen windeieren heeft gelegd. Ook werd toen het </w:t>
      </w:r>
      <w:proofErr w:type="spellStart"/>
      <w:r w:rsidRPr="000F4521">
        <w:rPr>
          <w:rFonts w:ascii="Open Sans" w:hAnsi="Open Sans" w:cs="Helvetica"/>
          <w:color w:val="333333"/>
          <w:sz w:val="32"/>
          <w:szCs w:val="32"/>
        </w:rPr>
        <w:t>Castiliaans</w:t>
      </w:r>
      <w:proofErr w:type="spellEnd"/>
      <w:r w:rsidRPr="000F4521">
        <w:rPr>
          <w:rFonts w:ascii="Open Sans" w:hAnsi="Open Sans" w:cs="Helvetica"/>
          <w:color w:val="333333"/>
          <w:sz w:val="32"/>
          <w:szCs w:val="32"/>
        </w:rPr>
        <w:t xml:space="preserve"> (het Spaans) als officiële omgangstaal ingevoerd. Een formalisering van een reeds bestaande situatie, waarin door de toename van de internationale handel het Spaans was uitgegroeid tot het communicatiemiddel bij uitstek. Op internationaal niveau speelde het Catalaans geen rol van betekenis en dat geldt tot op de dag van vandaag.</w:t>
      </w:r>
    </w:p>
    <w:p w:rsidR="003E5B57" w:rsidRPr="00E72F8D" w:rsidRDefault="003E5B57" w:rsidP="00AD3A96">
      <w:pPr>
        <w:spacing w:before="100" w:beforeAutospacing="1" w:after="100" w:afterAutospacing="1" w:line="240" w:lineRule="auto"/>
        <w:rPr>
          <w:rFonts w:ascii="Times New Roman" w:eastAsia="Times New Roman" w:hAnsi="Times New Roman" w:cs="Times New Roman"/>
          <w:sz w:val="20"/>
          <w:szCs w:val="20"/>
          <w:lang w:eastAsia="nl-NL"/>
        </w:rPr>
      </w:pPr>
    </w:p>
    <w:sectPr w:rsidR="003E5B57" w:rsidRPr="00E72F8D" w:rsidSect="002D3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392"/>
    <w:multiLevelType w:val="multilevel"/>
    <w:tmpl w:val="7CFE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B618E"/>
    <w:multiLevelType w:val="multilevel"/>
    <w:tmpl w:val="B2B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961F5"/>
    <w:multiLevelType w:val="multilevel"/>
    <w:tmpl w:val="638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A7D10"/>
    <w:multiLevelType w:val="multilevel"/>
    <w:tmpl w:val="1F12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425D8"/>
    <w:multiLevelType w:val="multilevel"/>
    <w:tmpl w:val="1BD2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14F6"/>
    <w:rsid w:val="002D3E27"/>
    <w:rsid w:val="003E5B57"/>
    <w:rsid w:val="00440EA2"/>
    <w:rsid w:val="005135CB"/>
    <w:rsid w:val="0096520E"/>
    <w:rsid w:val="00AD3A96"/>
    <w:rsid w:val="00B65406"/>
    <w:rsid w:val="00B8414D"/>
    <w:rsid w:val="00C80555"/>
    <w:rsid w:val="00DA14F6"/>
    <w:rsid w:val="00E72F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E27"/>
  </w:style>
  <w:style w:type="paragraph" w:styleId="Kop1">
    <w:name w:val="heading 1"/>
    <w:basedOn w:val="Standaard"/>
    <w:next w:val="Standaard"/>
    <w:link w:val="Kop1Char"/>
    <w:uiPriority w:val="9"/>
    <w:qFormat/>
    <w:rsid w:val="00B65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D3A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E72F8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14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4F6"/>
    <w:rPr>
      <w:rFonts w:ascii="Tahoma" w:hAnsi="Tahoma" w:cs="Tahoma"/>
      <w:sz w:val="16"/>
      <w:szCs w:val="16"/>
    </w:rPr>
  </w:style>
  <w:style w:type="character" w:customStyle="1" w:styleId="Kop3Char">
    <w:name w:val="Kop 3 Char"/>
    <w:basedOn w:val="Standaardalinea-lettertype"/>
    <w:link w:val="Kop3"/>
    <w:uiPriority w:val="9"/>
    <w:rsid w:val="00E72F8D"/>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E72F8D"/>
    <w:rPr>
      <w:color w:val="0000FF"/>
      <w:u w:val="single"/>
    </w:rPr>
  </w:style>
  <w:style w:type="character" w:customStyle="1" w:styleId="mw-headline">
    <w:name w:val="mw-headline"/>
    <w:basedOn w:val="Standaardalinea-lettertype"/>
    <w:rsid w:val="00E72F8D"/>
  </w:style>
  <w:style w:type="character" w:customStyle="1" w:styleId="mw-editsection1">
    <w:name w:val="mw-editsection1"/>
    <w:basedOn w:val="Standaardalinea-lettertype"/>
    <w:rsid w:val="00E72F8D"/>
  </w:style>
  <w:style w:type="character" w:customStyle="1" w:styleId="mw-editsection-bracket">
    <w:name w:val="mw-editsection-bracket"/>
    <w:basedOn w:val="Standaardalinea-lettertype"/>
    <w:rsid w:val="00E72F8D"/>
  </w:style>
  <w:style w:type="character" w:customStyle="1" w:styleId="Kop2Char">
    <w:name w:val="Kop 2 Char"/>
    <w:basedOn w:val="Standaardalinea-lettertype"/>
    <w:link w:val="Kop2"/>
    <w:uiPriority w:val="9"/>
    <w:semiHidden/>
    <w:rsid w:val="00AD3A96"/>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3E5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B654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872683">
      <w:bodyDiv w:val="1"/>
      <w:marLeft w:val="0"/>
      <w:marRight w:val="0"/>
      <w:marTop w:val="0"/>
      <w:marBottom w:val="0"/>
      <w:divBdr>
        <w:top w:val="none" w:sz="0" w:space="0" w:color="auto"/>
        <w:left w:val="none" w:sz="0" w:space="0" w:color="auto"/>
        <w:bottom w:val="none" w:sz="0" w:space="0" w:color="auto"/>
        <w:right w:val="none" w:sz="0" w:space="0" w:color="auto"/>
      </w:divBdr>
      <w:divsChild>
        <w:div w:id="1788163589">
          <w:marLeft w:val="0"/>
          <w:marRight w:val="0"/>
          <w:marTop w:val="0"/>
          <w:marBottom w:val="0"/>
          <w:divBdr>
            <w:top w:val="none" w:sz="0" w:space="0" w:color="auto"/>
            <w:left w:val="none" w:sz="0" w:space="0" w:color="auto"/>
            <w:bottom w:val="none" w:sz="0" w:space="0" w:color="auto"/>
            <w:right w:val="none" w:sz="0" w:space="0" w:color="auto"/>
          </w:divBdr>
          <w:divsChild>
            <w:div w:id="315455309">
              <w:marLeft w:val="0"/>
              <w:marRight w:val="0"/>
              <w:marTop w:val="0"/>
              <w:marBottom w:val="0"/>
              <w:divBdr>
                <w:top w:val="none" w:sz="0" w:space="0" w:color="auto"/>
                <w:left w:val="none" w:sz="0" w:space="0" w:color="auto"/>
                <w:bottom w:val="none" w:sz="0" w:space="0" w:color="auto"/>
                <w:right w:val="none" w:sz="0" w:space="0" w:color="auto"/>
              </w:divBdr>
              <w:divsChild>
                <w:div w:id="1225407766">
                  <w:marLeft w:val="0"/>
                  <w:marRight w:val="0"/>
                  <w:marTop w:val="0"/>
                  <w:marBottom w:val="0"/>
                  <w:divBdr>
                    <w:top w:val="none" w:sz="0" w:space="0" w:color="auto"/>
                    <w:left w:val="none" w:sz="0" w:space="0" w:color="auto"/>
                    <w:bottom w:val="none" w:sz="0" w:space="0" w:color="auto"/>
                    <w:right w:val="none" w:sz="0" w:space="0" w:color="auto"/>
                  </w:divBdr>
                  <w:divsChild>
                    <w:div w:id="1635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8821">
      <w:bodyDiv w:val="1"/>
      <w:marLeft w:val="0"/>
      <w:marRight w:val="0"/>
      <w:marTop w:val="0"/>
      <w:marBottom w:val="0"/>
      <w:divBdr>
        <w:top w:val="none" w:sz="0" w:space="0" w:color="auto"/>
        <w:left w:val="none" w:sz="0" w:space="0" w:color="auto"/>
        <w:bottom w:val="none" w:sz="0" w:space="0" w:color="auto"/>
        <w:right w:val="none" w:sz="0" w:space="0" w:color="auto"/>
      </w:divBdr>
      <w:divsChild>
        <w:div w:id="1028724603">
          <w:marLeft w:val="0"/>
          <w:marRight w:val="0"/>
          <w:marTop w:val="0"/>
          <w:marBottom w:val="0"/>
          <w:divBdr>
            <w:top w:val="none" w:sz="0" w:space="0" w:color="auto"/>
            <w:left w:val="none" w:sz="0" w:space="0" w:color="auto"/>
            <w:bottom w:val="none" w:sz="0" w:space="0" w:color="auto"/>
            <w:right w:val="none" w:sz="0" w:space="0" w:color="auto"/>
          </w:divBdr>
          <w:divsChild>
            <w:div w:id="1581131914">
              <w:marLeft w:val="0"/>
              <w:marRight w:val="0"/>
              <w:marTop w:val="0"/>
              <w:marBottom w:val="0"/>
              <w:divBdr>
                <w:top w:val="none" w:sz="0" w:space="0" w:color="auto"/>
                <w:left w:val="none" w:sz="0" w:space="0" w:color="auto"/>
                <w:bottom w:val="none" w:sz="0" w:space="0" w:color="auto"/>
                <w:right w:val="none" w:sz="0" w:space="0" w:color="auto"/>
              </w:divBdr>
              <w:divsChild>
                <w:div w:id="1752658354">
                  <w:marLeft w:val="0"/>
                  <w:marRight w:val="0"/>
                  <w:marTop w:val="0"/>
                  <w:marBottom w:val="0"/>
                  <w:divBdr>
                    <w:top w:val="none" w:sz="0" w:space="0" w:color="auto"/>
                    <w:left w:val="none" w:sz="0" w:space="0" w:color="auto"/>
                    <w:bottom w:val="none" w:sz="0" w:space="0" w:color="auto"/>
                    <w:right w:val="none" w:sz="0" w:space="0" w:color="auto"/>
                  </w:divBdr>
                  <w:divsChild>
                    <w:div w:id="1997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0433">
      <w:bodyDiv w:val="1"/>
      <w:marLeft w:val="0"/>
      <w:marRight w:val="0"/>
      <w:marTop w:val="0"/>
      <w:marBottom w:val="0"/>
      <w:divBdr>
        <w:top w:val="none" w:sz="0" w:space="0" w:color="auto"/>
        <w:left w:val="none" w:sz="0" w:space="0" w:color="auto"/>
        <w:bottom w:val="none" w:sz="0" w:space="0" w:color="auto"/>
        <w:right w:val="none" w:sz="0" w:space="0" w:color="auto"/>
      </w:divBdr>
      <w:divsChild>
        <w:div w:id="510069573">
          <w:marLeft w:val="0"/>
          <w:marRight w:val="0"/>
          <w:marTop w:val="0"/>
          <w:marBottom w:val="0"/>
          <w:divBdr>
            <w:top w:val="none" w:sz="0" w:space="0" w:color="auto"/>
            <w:left w:val="none" w:sz="0" w:space="0" w:color="auto"/>
            <w:bottom w:val="none" w:sz="0" w:space="0" w:color="auto"/>
            <w:right w:val="none" w:sz="0" w:space="0" w:color="auto"/>
          </w:divBdr>
          <w:divsChild>
            <w:div w:id="2102529122">
              <w:marLeft w:val="0"/>
              <w:marRight w:val="0"/>
              <w:marTop w:val="0"/>
              <w:marBottom w:val="0"/>
              <w:divBdr>
                <w:top w:val="none" w:sz="0" w:space="0" w:color="auto"/>
                <w:left w:val="none" w:sz="0" w:space="0" w:color="auto"/>
                <w:bottom w:val="none" w:sz="0" w:space="0" w:color="auto"/>
                <w:right w:val="none" w:sz="0" w:space="0" w:color="auto"/>
              </w:divBdr>
              <w:divsChild>
                <w:div w:id="1740706276">
                  <w:marLeft w:val="0"/>
                  <w:marRight w:val="0"/>
                  <w:marTop w:val="0"/>
                  <w:marBottom w:val="0"/>
                  <w:divBdr>
                    <w:top w:val="none" w:sz="0" w:space="0" w:color="auto"/>
                    <w:left w:val="none" w:sz="0" w:space="0" w:color="auto"/>
                    <w:bottom w:val="none" w:sz="0" w:space="0" w:color="auto"/>
                    <w:right w:val="none" w:sz="0" w:space="0" w:color="auto"/>
                  </w:divBdr>
                </w:div>
                <w:div w:id="1855722974">
                  <w:marLeft w:val="0"/>
                  <w:marRight w:val="0"/>
                  <w:marTop w:val="0"/>
                  <w:marBottom w:val="0"/>
                  <w:divBdr>
                    <w:top w:val="none" w:sz="0" w:space="0" w:color="auto"/>
                    <w:left w:val="none" w:sz="0" w:space="0" w:color="auto"/>
                    <w:bottom w:val="none" w:sz="0" w:space="0" w:color="auto"/>
                    <w:right w:val="none" w:sz="0" w:space="0" w:color="auto"/>
                  </w:divBdr>
                  <w:divsChild>
                    <w:div w:id="1153333393">
                      <w:marLeft w:val="0"/>
                      <w:marRight w:val="0"/>
                      <w:marTop w:val="0"/>
                      <w:marBottom w:val="0"/>
                      <w:divBdr>
                        <w:top w:val="none" w:sz="0" w:space="0" w:color="auto"/>
                        <w:left w:val="none" w:sz="0" w:space="0" w:color="auto"/>
                        <w:bottom w:val="none" w:sz="0" w:space="0" w:color="auto"/>
                        <w:right w:val="none" w:sz="0" w:space="0" w:color="auto"/>
                      </w:divBdr>
                      <w:divsChild>
                        <w:div w:id="1474908739">
                          <w:marLeft w:val="0"/>
                          <w:marRight w:val="0"/>
                          <w:marTop w:val="0"/>
                          <w:marBottom w:val="0"/>
                          <w:divBdr>
                            <w:top w:val="none" w:sz="0" w:space="0" w:color="auto"/>
                            <w:left w:val="none" w:sz="0" w:space="0" w:color="auto"/>
                            <w:bottom w:val="none" w:sz="0" w:space="0" w:color="auto"/>
                            <w:right w:val="none" w:sz="0" w:space="0" w:color="auto"/>
                          </w:divBdr>
                        </w:div>
                        <w:div w:id="2048604947">
                          <w:marLeft w:val="0"/>
                          <w:marRight w:val="0"/>
                          <w:marTop w:val="0"/>
                          <w:marBottom w:val="0"/>
                          <w:divBdr>
                            <w:top w:val="none" w:sz="0" w:space="0" w:color="auto"/>
                            <w:left w:val="none" w:sz="0" w:space="0" w:color="auto"/>
                            <w:bottom w:val="none" w:sz="0" w:space="0" w:color="auto"/>
                            <w:right w:val="none" w:sz="0" w:space="0" w:color="auto"/>
                          </w:divBdr>
                        </w:div>
                        <w:div w:id="1405032726">
                          <w:marLeft w:val="0"/>
                          <w:marRight w:val="0"/>
                          <w:marTop w:val="0"/>
                          <w:marBottom w:val="0"/>
                          <w:divBdr>
                            <w:top w:val="none" w:sz="0" w:space="0" w:color="auto"/>
                            <w:left w:val="none" w:sz="0" w:space="0" w:color="auto"/>
                            <w:bottom w:val="none" w:sz="0" w:space="0" w:color="auto"/>
                            <w:right w:val="none" w:sz="0" w:space="0" w:color="auto"/>
                          </w:divBdr>
                        </w:div>
                        <w:div w:id="1700668547">
                          <w:marLeft w:val="0"/>
                          <w:marRight w:val="0"/>
                          <w:marTop w:val="0"/>
                          <w:marBottom w:val="0"/>
                          <w:divBdr>
                            <w:top w:val="none" w:sz="0" w:space="0" w:color="auto"/>
                            <w:left w:val="none" w:sz="0" w:space="0" w:color="auto"/>
                            <w:bottom w:val="none" w:sz="0" w:space="0" w:color="auto"/>
                            <w:right w:val="none" w:sz="0" w:space="0" w:color="auto"/>
                          </w:divBdr>
                        </w:div>
                        <w:div w:id="1212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47663">
      <w:bodyDiv w:val="1"/>
      <w:marLeft w:val="0"/>
      <w:marRight w:val="0"/>
      <w:marTop w:val="0"/>
      <w:marBottom w:val="0"/>
      <w:divBdr>
        <w:top w:val="none" w:sz="0" w:space="0" w:color="auto"/>
        <w:left w:val="none" w:sz="0" w:space="0" w:color="auto"/>
        <w:bottom w:val="none" w:sz="0" w:space="0" w:color="auto"/>
        <w:right w:val="none" w:sz="0" w:space="0" w:color="auto"/>
      </w:divBdr>
      <w:divsChild>
        <w:div w:id="580599007">
          <w:marLeft w:val="0"/>
          <w:marRight w:val="0"/>
          <w:marTop w:val="0"/>
          <w:marBottom w:val="0"/>
          <w:divBdr>
            <w:top w:val="none" w:sz="0" w:space="0" w:color="auto"/>
            <w:left w:val="none" w:sz="0" w:space="0" w:color="auto"/>
            <w:bottom w:val="none" w:sz="0" w:space="0" w:color="auto"/>
            <w:right w:val="none" w:sz="0" w:space="0" w:color="auto"/>
          </w:divBdr>
          <w:divsChild>
            <w:div w:id="1230924368">
              <w:marLeft w:val="0"/>
              <w:marRight w:val="0"/>
              <w:marTop w:val="0"/>
              <w:marBottom w:val="0"/>
              <w:divBdr>
                <w:top w:val="none" w:sz="0" w:space="0" w:color="auto"/>
                <w:left w:val="none" w:sz="0" w:space="0" w:color="auto"/>
                <w:bottom w:val="none" w:sz="0" w:space="0" w:color="auto"/>
                <w:right w:val="none" w:sz="0" w:space="0" w:color="auto"/>
              </w:divBdr>
              <w:divsChild>
                <w:div w:id="252471218">
                  <w:marLeft w:val="0"/>
                  <w:marRight w:val="0"/>
                  <w:marTop w:val="0"/>
                  <w:marBottom w:val="0"/>
                  <w:divBdr>
                    <w:top w:val="none" w:sz="0" w:space="0" w:color="auto"/>
                    <w:left w:val="none" w:sz="0" w:space="0" w:color="auto"/>
                    <w:bottom w:val="none" w:sz="0" w:space="0" w:color="auto"/>
                    <w:right w:val="none" w:sz="0" w:space="0" w:color="auto"/>
                  </w:divBdr>
                  <w:divsChild>
                    <w:div w:id="409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4451">
      <w:bodyDiv w:val="1"/>
      <w:marLeft w:val="0"/>
      <w:marRight w:val="0"/>
      <w:marTop w:val="0"/>
      <w:marBottom w:val="0"/>
      <w:divBdr>
        <w:top w:val="none" w:sz="0" w:space="0" w:color="auto"/>
        <w:left w:val="none" w:sz="0" w:space="0" w:color="auto"/>
        <w:bottom w:val="none" w:sz="0" w:space="0" w:color="auto"/>
        <w:right w:val="none" w:sz="0" w:space="0" w:color="auto"/>
      </w:divBdr>
      <w:divsChild>
        <w:div w:id="131605619">
          <w:marLeft w:val="0"/>
          <w:marRight w:val="0"/>
          <w:marTop w:val="0"/>
          <w:marBottom w:val="0"/>
          <w:divBdr>
            <w:top w:val="none" w:sz="0" w:space="0" w:color="auto"/>
            <w:left w:val="none" w:sz="0" w:space="0" w:color="auto"/>
            <w:bottom w:val="none" w:sz="0" w:space="0" w:color="auto"/>
            <w:right w:val="none" w:sz="0" w:space="0" w:color="auto"/>
          </w:divBdr>
          <w:divsChild>
            <w:div w:id="1717467144">
              <w:marLeft w:val="0"/>
              <w:marRight w:val="0"/>
              <w:marTop w:val="0"/>
              <w:marBottom w:val="0"/>
              <w:divBdr>
                <w:top w:val="none" w:sz="0" w:space="0" w:color="auto"/>
                <w:left w:val="none" w:sz="0" w:space="0" w:color="auto"/>
                <w:bottom w:val="none" w:sz="0" w:space="0" w:color="auto"/>
                <w:right w:val="none" w:sz="0" w:space="0" w:color="auto"/>
              </w:divBdr>
              <w:divsChild>
                <w:div w:id="641690554">
                  <w:marLeft w:val="0"/>
                  <w:marRight w:val="0"/>
                  <w:marTop w:val="0"/>
                  <w:marBottom w:val="0"/>
                  <w:divBdr>
                    <w:top w:val="none" w:sz="0" w:space="0" w:color="auto"/>
                    <w:left w:val="none" w:sz="0" w:space="0" w:color="auto"/>
                    <w:bottom w:val="none" w:sz="0" w:space="0" w:color="auto"/>
                    <w:right w:val="none" w:sz="0" w:space="0" w:color="auto"/>
                  </w:divBdr>
                  <w:divsChild>
                    <w:div w:id="10128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ndex.php?title=Mil%C3%A1n_Astray&amp;action=edit&amp;redlink=1" TargetMode="External"/><Relationship Id="rId18" Type="http://schemas.openxmlformats.org/officeDocument/2006/relationships/hyperlink" Target="https://nl.wikipedia.org/wiki/Falangisme_(Spanje)" TargetMode="External"/><Relationship Id="rId26" Type="http://schemas.openxmlformats.org/officeDocument/2006/relationships/hyperlink" Target="https://nl.wikipedia.org/wiki/Lliga_Catalana" TargetMode="External"/><Relationship Id="rId39" Type="http://schemas.openxmlformats.org/officeDocument/2006/relationships/hyperlink" Target="https://nl.wikipedia.org/wiki/Santiago_Casares_Quiroga" TargetMode="External"/><Relationship Id="rId21" Type="http://schemas.openxmlformats.org/officeDocument/2006/relationships/hyperlink" Target="https://nl.wikipedia.org/wiki/Confederaci%C3%B3n_Espa%C3%B1ola_de_Derechas_Aut%C3%B3nomas" TargetMode="External"/><Relationship Id="rId34" Type="http://schemas.openxmlformats.org/officeDocument/2006/relationships/hyperlink" Target="https://nl.wikipedia.org/w/index.php?title=Juan_Garc%C3%ADa_Oliver&amp;action=edit&amp;redlink=1" TargetMode="External"/><Relationship Id="rId42" Type="http://schemas.openxmlformats.org/officeDocument/2006/relationships/hyperlink" Target="https://nl.wikipedia.org/wiki/Republikeinse_Unie" TargetMode="External"/><Relationship Id="rId47" Type="http://schemas.openxmlformats.org/officeDocument/2006/relationships/hyperlink" Target="https://nl.wikipedia.org/wiki/Industri%C3%ABle_Revolutie" TargetMode="External"/><Relationship Id="rId50" Type="http://schemas.openxmlformats.org/officeDocument/2006/relationships/hyperlink" Target="https://nl.wikipedia.org/wiki/Marxisme" TargetMode="External"/><Relationship Id="rId55" Type="http://schemas.openxmlformats.org/officeDocument/2006/relationships/hyperlink" Target="https://nl.wikipedia.org/wiki/UGT" TargetMode="External"/><Relationship Id="rId63" Type="http://schemas.openxmlformats.org/officeDocument/2006/relationships/hyperlink" Target="https://nl.wikipedia.org/w/index.php?title=Juan_Garcia_Oliver&amp;action=edit&amp;redlink=1" TargetMode="External"/><Relationship Id="rId68" Type="http://schemas.openxmlformats.org/officeDocument/2006/relationships/hyperlink" Target="https://nl.wikipedia.org/w/index.php?title=PSUC&amp;action=edit&amp;redlink=1" TargetMode="External"/><Relationship Id="rId76" Type="http://schemas.openxmlformats.org/officeDocument/2006/relationships/hyperlink" Target="https://nl.wikipedia.org/w/index.php?title=Slag_om_Malaga&amp;action=edit&amp;redlink=1" TargetMode="External"/><Relationship Id="rId84" Type="http://schemas.openxmlformats.org/officeDocument/2006/relationships/hyperlink" Target="https://nl.wikipedia.org/w/index.php?title=Slag_bij_Gijon&amp;action=edit&amp;redlink=1" TargetMode="External"/><Relationship Id="rId89" Type="http://schemas.openxmlformats.org/officeDocument/2006/relationships/hyperlink" Target="https://nl.wikipedia.org/wiki/Christendemocratie" TargetMode="External"/><Relationship Id="rId7" Type="http://schemas.openxmlformats.org/officeDocument/2006/relationships/hyperlink" Target="https://nl.wikipedia.org/wiki/Adolf_Hitler" TargetMode="External"/><Relationship Id="rId71" Type="http://schemas.openxmlformats.org/officeDocument/2006/relationships/hyperlink" Target="https://nl.wikipedia.org/wiki/Eusko_Alderdi_Jeltzalea" TargetMode="External"/><Relationship Id="rId92" Type="http://schemas.openxmlformats.org/officeDocument/2006/relationships/hyperlink" Target="https://nl.wikipedia.org/wiki/Manuel_Fraga" TargetMode="External"/><Relationship Id="rId2" Type="http://schemas.openxmlformats.org/officeDocument/2006/relationships/styles" Target="styles.xml"/><Relationship Id="rId16" Type="http://schemas.openxmlformats.org/officeDocument/2006/relationships/hyperlink" Target="https://nl.wikipedia.org/w/index.php?title=Juan_de_Yag%C3%BCe&amp;action=edit&amp;redlink=1" TargetMode="External"/><Relationship Id="rId29" Type="http://schemas.openxmlformats.org/officeDocument/2006/relationships/hyperlink" Target="https://nl.wikipedia.org/wiki/Francisco_Largo_Caballero" TargetMode="External"/><Relationship Id="rId11" Type="http://schemas.openxmlformats.org/officeDocument/2006/relationships/hyperlink" Target="https://nl.wikipedia.org/wiki/Emilio_Mola" TargetMode="External"/><Relationship Id="rId24" Type="http://schemas.openxmlformats.org/officeDocument/2006/relationships/hyperlink" Target="https://nl.wikipedia.org/wiki/Alfons_XIII_van_Spanje" TargetMode="External"/><Relationship Id="rId32" Type="http://schemas.openxmlformats.org/officeDocument/2006/relationships/hyperlink" Target="https://nl.wikipedia.org/w/index.php?title=Segismundo_Casado&amp;action=edit&amp;redlink=1" TargetMode="External"/><Relationship Id="rId37" Type="http://schemas.openxmlformats.org/officeDocument/2006/relationships/hyperlink" Target="https://nl.wikipedia.org/wiki/Diego_Mart%C3%ADnez_Barrio" TargetMode="External"/><Relationship Id="rId40" Type="http://schemas.openxmlformats.org/officeDocument/2006/relationships/hyperlink" Target="https://nl.wikipedia.org/wiki/Manuel_Portela_Valladares" TargetMode="External"/><Relationship Id="rId45" Type="http://schemas.openxmlformats.org/officeDocument/2006/relationships/hyperlink" Target="https://nl.wikipedia.org/wiki/Partido_Socialista_Obrero_Espa%C3%B1ol" TargetMode="External"/><Relationship Id="rId53" Type="http://schemas.openxmlformats.org/officeDocument/2006/relationships/hyperlink" Target="https://nl.wikipedia.org/wiki/Sociaaldemocratie" TargetMode="External"/><Relationship Id="rId58" Type="http://schemas.openxmlformats.org/officeDocument/2006/relationships/hyperlink" Target="https://nl.wikipedia.org/wiki/Internationale_Brigades" TargetMode="External"/><Relationship Id="rId66" Type="http://schemas.openxmlformats.org/officeDocument/2006/relationships/hyperlink" Target="https://nl.wikipedia.org/wiki/Estat_Catal%C3%A0" TargetMode="External"/><Relationship Id="rId74" Type="http://schemas.openxmlformats.org/officeDocument/2006/relationships/hyperlink" Target="https://nl.wikipedia.org/w/index.php?title=Eerste_slag_om_Madrid&amp;action=edit&amp;redlink=1" TargetMode="External"/><Relationship Id="rId79" Type="http://schemas.openxmlformats.org/officeDocument/2006/relationships/hyperlink" Target="https://nl.wikipedia.org/w/index.php?title=Slag_bij_Bilbao&amp;action=edit&amp;redlink=1" TargetMode="External"/><Relationship Id="rId87" Type="http://schemas.openxmlformats.org/officeDocument/2006/relationships/image" Target="media/image2.jpeg"/><Relationship Id="rId5" Type="http://schemas.openxmlformats.org/officeDocument/2006/relationships/hyperlink" Target="https://historiek.net/wp-content/uploads-phistor1/2017/09/Front-juli-1936.jpg" TargetMode="External"/><Relationship Id="rId61" Type="http://schemas.openxmlformats.org/officeDocument/2006/relationships/hyperlink" Target="https://nl.wikipedia.org/w/index.php?title=Andr%C3%A9s_Nin&amp;action=edit&amp;redlink=1" TargetMode="External"/><Relationship Id="rId82" Type="http://schemas.openxmlformats.org/officeDocument/2006/relationships/hyperlink" Target="https://nl.wikipedia.org/w/index.php?title=Slag_bij_Santander&amp;action=edit&amp;redlink=1" TargetMode="External"/><Relationship Id="rId90" Type="http://schemas.openxmlformats.org/officeDocument/2006/relationships/hyperlink" Target="https://nl.wikipedia.org/wiki/Conservatisme" TargetMode="External"/><Relationship Id="rId95" Type="http://schemas.openxmlformats.org/officeDocument/2006/relationships/fontTable" Target="fontTable.xml"/><Relationship Id="rId19" Type="http://schemas.openxmlformats.org/officeDocument/2006/relationships/hyperlink" Target="https://nl.wikipedia.org/w/index.php?title=JONS&amp;action=edit&amp;redlink=1" TargetMode="External"/><Relationship Id="rId14" Type="http://schemas.openxmlformats.org/officeDocument/2006/relationships/hyperlink" Target="https://nl.wikipedia.org/wiki/Jos%C3%A9_Sanjurjo" TargetMode="External"/><Relationship Id="rId22" Type="http://schemas.openxmlformats.org/officeDocument/2006/relationships/hyperlink" Target="https://nl.wikipedia.org/w/index.php?title=Comuni%C3%B3n_Tradicionalista&amp;action=edit&amp;redlink=1" TargetMode="External"/><Relationship Id="rId27" Type="http://schemas.openxmlformats.org/officeDocument/2006/relationships/hyperlink" Target="https://nl.wikipedia.org/wiki/Manuel_Aza%C3%B1a" TargetMode="External"/><Relationship Id="rId30" Type="http://schemas.openxmlformats.org/officeDocument/2006/relationships/hyperlink" Target="https://nl.wikipedia.org/wiki/Indalecio_Prieto" TargetMode="External"/><Relationship Id="rId35" Type="http://schemas.openxmlformats.org/officeDocument/2006/relationships/hyperlink" Target="https://nl.wikipedia.org/w/index.php?title=Francisco_Ascaso&amp;action=edit&amp;redlink=1" TargetMode="External"/><Relationship Id="rId43" Type="http://schemas.openxmlformats.org/officeDocument/2006/relationships/hyperlink" Target="https://nl.wikipedia.org/wiki/Confederaci%C3%B3n_Nacional_del_Trabajo" TargetMode="External"/><Relationship Id="rId48" Type="http://schemas.openxmlformats.org/officeDocument/2006/relationships/hyperlink" Target="https://nl.wikipedia.org/wiki/Socialisme" TargetMode="External"/><Relationship Id="rId56" Type="http://schemas.openxmlformats.org/officeDocument/2006/relationships/hyperlink" Target="https://nl.wikipedia.org/wiki/Miguel_Primo_de_Rivera" TargetMode="External"/><Relationship Id="rId64" Type="http://schemas.openxmlformats.org/officeDocument/2006/relationships/hyperlink" Target="https://nl.wikipedia.org/wiki/Buenaventura_Durruti" TargetMode="External"/><Relationship Id="rId69" Type="http://schemas.openxmlformats.org/officeDocument/2006/relationships/hyperlink" Target="https://nl.wikipedia.org/wiki/Estat_Catal%C3%A0" TargetMode="External"/><Relationship Id="rId77" Type="http://schemas.openxmlformats.org/officeDocument/2006/relationships/hyperlink" Target="https://nl.wikipedia.org/w/index.php?title=Slag_bij_de_Jarama&amp;action=edit&amp;redlink=1" TargetMode="External"/><Relationship Id="rId8" Type="http://schemas.openxmlformats.org/officeDocument/2006/relationships/hyperlink" Target="https://nl.wikipedia.org/wiki/Benito_Mussolini" TargetMode="External"/><Relationship Id="rId51" Type="http://schemas.openxmlformats.org/officeDocument/2006/relationships/hyperlink" Target="https://nl.wikipedia.org/wiki/1979" TargetMode="External"/><Relationship Id="rId72" Type="http://schemas.openxmlformats.org/officeDocument/2006/relationships/hyperlink" Target="https://nl.wikipedia.org/wiki/Beleg_van_het_Alc%C3%A1zar_van_Toledo" TargetMode="External"/><Relationship Id="rId80" Type="http://schemas.openxmlformats.org/officeDocument/2006/relationships/hyperlink" Target="https://nl.wikipedia.org/w/index.php?title=Slag_bij_Segovia&amp;action=edit&amp;redlink=1" TargetMode="External"/><Relationship Id="rId85" Type="http://schemas.openxmlformats.org/officeDocument/2006/relationships/hyperlink" Target="https://nl.wikipedia.org/w/index.php?title=Slag_bij_Teruel&amp;action=edit&amp;redlink=1" TargetMode="External"/><Relationship Id="rId93" Type="http://schemas.openxmlformats.org/officeDocument/2006/relationships/hyperlink" Target="https://nl.wikipedia.org/wiki/Partido_Socialista_Obrero_Espa%C3%B1ol" TargetMode="External"/><Relationship Id="rId3" Type="http://schemas.openxmlformats.org/officeDocument/2006/relationships/settings" Target="settings.xml"/><Relationship Id="rId12" Type="http://schemas.openxmlformats.org/officeDocument/2006/relationships/hyperlink" Target="https://nl.wikipedia.org/w/index.php?title=Gonzalo_Queipo_de_Llano&amp;action=edit&amp;redlink=1" TargetMode="External"/><Relationship Id="rId17" Type="http://schemas.openxmlformats.org/officeDocument/2006/relationships/hyperlink" Target="https://nl.wikipedia.org/wiki/Ramiro_Ledesma_Ramos" TargetMode="External"/><Relationship Id="rId25" Type="http://schemas.openxmlformats.org/officeDocument/2006/relationships/hyperlink" Target="https://nl.wikipedia.org/w/index.php?title=Partido_Agrario&amp;action=edit&amp;redlink=1" TargetMode="External"/><Relationship Id="rId33" Type="http://schemas.openxmlformats.org/officeDocument/2006/relationships/hyperlink" Target="https://nl.wikipedia.org/wiki/Buenaventura_Durruti" TargetMode="External"/><Relationship Id="rId38" Type="http://schemas.openxmlformats.org/officeDocument/2006/relationships/hyperlink" Target="https://nl.wikipedia.org/wiki/Jos%C3%A9_Giral_Pereira" TargetMode="External"/><Relationship Id="rId46" Type="http://schemas.openxmlformats.org/officeDocument/2006/relationships/hyperlink" Target="https://nl.wikipedia.org/wiki/Proletariaat" TargetMode="External"/><Relationship Id="rId59" Type="http://schemas.openxmlformats.org/officeDocument/2006/relationships/hyperlink" Target="https://nl.wikipedia.org/wiki/Llu%C3%ADs_Companys" TargetMode="External"/><Relationship Id="rId67" Type="http://schemas.openxmlformats.org/officeDocument/2006/relationships/hyperlink" Target="https://nl.wikipedia.org/wiki/Esquerra_Republicana_de_Catalunya" TargetMode="External"/><Relationship Id="rId20" Type="http://schemas.openxmlformats.org/officeDocument/2006/relationships/hyperlink" Target="https://nl.wikipedia.org/w/index.php?title=Auxilio_Social&amp;action=edit&amp;redlink=1" TargetMode="External"/><Relationship Id="rId41" Type="http://schemas.openxmlformats.org/officeDocument/2006/relationships/hyperlink" Target="https://nl.wikipedia.org/wiki/Izquierda_Republicana" TargetMode="External"/><Relationship Id="rId54" Type="http://schemas.openxmlformats.org/officeDocument/2006/relationships/hyperlink" Target="https://nl.wikipedia.org/wiki/Communistische_Partij_van_Spanje" TargetMode="External"/><Relationship Id="rId62" Type="http://schemas.openxmlformats.org/officeDocument/2006/relationships/hyperlink" Target="https://nl.wikipedia.org/w/index.php?title=Joaquin_Maurin&amp;action=edit&amp;redlink=1" TargetMode="External"/><Relationship Id="rId70" Type="http://schemas.openxmlformats.org/officeDocument/2006/relationships/hyperlink" Target="https://nl.wikipedia.org/wiki/Jos%C3%A9_Aguirre" TargetMode="External"/><Relationship Id="rId75" Type="http://schemas.openxmlformats.org/officeDocument/2006/relationships/hyperlink" Target="https://nl.wikipedia.org/w/index.php?title=Tweede_slag_om_Madrid&amp;action=edit&amp;redlink=1" TargetMode="External"/><Relationship Id="rId83" Type="http://schemas.openxmlformats.org/officeDocument/2006/relationships/hyperlink" Target="https://nl.wikipedia.org/w/index.php?title=Slag_bij_Zaragoza_(1937)&amp;action=edit&amp;redlink=1" TargetMode="External"/><Relationship Id="rId88" Type="http://schemas.openxmlformats.org/officeDocument/2006/relationships/hyperlink" Target="https://nl.wikipedia.org/wiki/Spanje" TargetMode="External"/><Relationship Id="rId91" Type="http://schemas.openxmlformats.org/officeDocument/2006/relationships/hyperlink" Target="https://nl.wikipedia.org/wiki/Politieke_partij"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nl.wikipedia.org/wiki/Jos%C3%A9_Antonio_Primo_de_Rivera" TargetMode="External"/><Relationship Id="rId23" Type="http://schemas.openxmlformats.org/officeDocument/2006/relationships/hyperlink" Target="https://nl.wikipedia.org/wiki/Alfonsisten" TargetMode="External"/><Relationship Id="rId28" Type="http://schemas.openxmlformats.org/officeDocument/2006/relationships/hyperlink" Target="https://nl.wikipedia.org/wiki/Juan_Negrin" TargetMode="External"/><Relationship Id="rId36" Type="http://schemas.openxmlformats.org/officeDocument/2006/relationships/hyperlink" Target="https://nl.wikipedia.org/w/index.php?title=Julian_Besteiro&amp;action=edit&amp;redlink=1" TargetMode="External"/><Relationship Id="rId49" Type="http://schemas.openxmlformats.org/officeDocument/2006/relationships/hyperlink" Target="https://nl.wikipedia.org/wiki/Beginselprogramma" TargetMode="External"/><Relationship Id="rId57" Type="http://schemas.openxmlformats.org/officeDocument/2006/relationships/hyperlink" Target="https://nl.wikipedia.org/wiki/Partido_Obrero_de_Unificaci%C3%B3n_Marxista" TargetMode="External"/><Relationship Id="rId10" Type="http://schemas.openxmlformats.org/officeDocument/2006/relationships/hyperlink" Target="https://nl.wikipedia.org/wiki/Francisco_Franco" TargetMode="External"/><Relationship Id="rId31" Type="http://schemas.openxmlformats.org/officeDocument/2006/relationships/hyperlink" Target="https://nl.wikipedia.org/w/index.php?title=Jos%C3%A9_Miaja&amp;action=edit&amp;redlink=1" TargetMode="External"/><Relationship Id="rId44" Type="http://schemas.openxmlformats.org/officeDocument/2006/relationships/hyperlink" Target="https://nl.wikipedia.org/wiki/Federaci%C3%B3n_Anarquista_Ib%C3%A9rica" TargetMode="External"/><Relationship Id="rId52" Type="http://schemas.openxmlformats.org/officeDocument/2006/relationships/hyperlink" Target="https://nl.wikipedia.org/wiki/Felipe_Gonz%C3%A1lez" TargetMode="External"/><Relationship Id="rId60" Type="http://schemas.openxmlformats.org/officeDocument/2006/relationships/hyperlink" Target="https://nl.wikipedia.org/w/index.php?title=Esquerra&amp;action=edit&amp;redlink=1" TargetMode="External"/><Relationship Id="rId65" Type="http://schemas.openxmlformats.org/officeDocument/2006/relationships/hyperlink" Target="https://nl.wikipedia.org/wiki/Josep_Dencas" TargetMode="External"/><Relationship Id="rId73" Type="http://schemas.openxmlformats.org/officeDocument/2006/relationships/hyperlink" Target="https://nl.wikipedia.org/w/index.php?title=Republikeinse_inval_van_Majorca&amp;action=edit&amp;redlink=1" TargetMode="External"/><Relationship Id="rId78" Type="http://schemas.openxmlformats.org/officeDocument/2006/relationships/hyperlink" Target="https://nl.wikipedia.org/w/index.php?title=Slag_bij_Guadalajara&amp;action=edit&amp;redlink=1" TargetMode="External"/><Relationship Id="rId81" Type="http://schemas.openxmlformats.org/officeDocument/2006/relationships/hyperlink" Target="https://nl.wikipedia.org/w/index.php?title=Slag_bij_Brunette&amp;action=edit&amp;redlink=1" TargetMode="External"/><Relationship Id="rId86" Type="http://schemas.openxmlformats.org/officeDocument/2006/relationships/hyperlink" Target="https://nl.wikipedia.org/w/index.php?title=Slag_bij_de_Ebro&amp;action=edit&amp;redlink=1" TargetMode="External"/><Relationship Id="rId94" Type="http://schemas.openxmlformats.org/officeDocument/2006/relationships/hyperlink" Target="https://historiek.net/thema/schotland/" TargetMode="External"/><Relationship Id="rId4" Type="http://schemas.openxmlformats.org/officeDocument/2006/relationships/webSettings" Target="webSettings.xml"/><Relationship Id="rId9" Type="http://schemas.openxmlformats.org/officeDocument/2006/relationships/hyperlink" Target="https://nl.wikipedia.org/wiki/Jozef_Stali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2880</Words>
  <Characters>15844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2019-03-06T08:01:00Z</dcterms:created>
  <dcterms:modified xsi:type="dcterms:W3CDTF">2019-03-06T10:39:00Z</dcterms:modified>
</cp:coreProperties>
</file>